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13BE8" w14:textId="4623F60B" w:rsidR="0052757E" w:rsidRPr="0052757E" w:rsidRDefault="0052757E" w:rsidP="0052757E">
      <w:pPr>
        <w:rPr>
          <w:rStyle w:val="IntenseEmphasis"/>
          <w:sz w:val="32"/>
          <w:szCs w:val="32"/>
        </w:rPr>
      </w:pPr>
      <w:r w:rsidRPr="0052757E">
        <w:rPr>
          <w:rStyle w:val="IntenseEmphasis"/>
          <w:sz w:val="32"/>
          <w:szCs w:val="32"/>
          <w:lang w:val="hy-AM"/>
        </w:rPr>
        <w:t>ԵՐԴՄԱՄԲ ՀԱՍՏԱՏՎԱԾ ՀԱՅՏԱՐԱՐՈՒԹՅՈՒՆ ՊԱՀԱՆՋՆԵՐԻՆ ՀԱՄԱՊԱՏԱՍԽԱՆԵԼՈՒ ՄԱՍԻՆ</w:t>
      </w:r>
    </w:p>
    <w:p w14:paraId="556E713E" w14:textId="72A13D80" w:rsidR="00910733" w:rsidRPr="004C711E" w:rsidRDefault="00910733" w:rsidP="004C711E">
      <w:pPr>
        <w:spacing w:after="120"/>
        <w:ind w:firstLine="708"/>
        <w:jc w:val="both"/>
        <w:rPr>
          <w:sz w:val="18"/>
          <w:szCs w:val="18"/>
          <w:lang w:val="hy-AM"/>
        </w:rPr>
      </w:pPr>
      <w:r w:rsidRPr="00910733">
        <w:rPr>
          <w:sz w:val="18"/>
          <w:szCs w:val="18"/>
          <w:lang w:val="hy-AM"/>
        </w:rPr>
        <w:t>Մենք</w:t>
      </w:r>
      <w:r w:rsidR="00612C66" w:rsidRPr="0052757E">
        <w:rPr>
          <w:sz w:val="18"/>
          <w:szCs w:val="18"/>
          <w:lang w:val="hy-AM"/>
        </w:rPr>
        <w:t xml:space="preserve"> </w:t>
      </w:r>
      <w:r w:rsidR="00612C66" w:rsidRPr="00CC190F">
        <w:rPr>
          <w:rStyle w:val="IntenseEmphasis"/>
        </w:rPr>
        <w:t>(</w:t>
      </w:r>
      <w:r>
        <w:rPr>
          <w:rStyle w:val="IntenseEmphasis"/>
          <w:lang w:val="hy-AM"/>
        </w:rPr>
        <w:t>նշել կազմակերպության</w:t>
      </w:r>
      <w:r w:rsidRPr="00CC190F">
        <w:rPr>
          <w:rStyle w:val="IntenseEmphasis"/>
        </w:rPr>
        <w:t>/</w:t>
      </w:r>
      <w:r>
        <w:rPr>
          <w:rStyle w:val="IntenseEmphasis"/>
          <w:lang w:val="hy-AM"/>
        </w:rPr>
        <w:t xml:space="preserve">անհատի </w:t>
      </w:r>
      <w:r w:rsidRPr="00910733">
        <w:rPr>
          <w:rStyle w:val="IntenseEmphasis"/>
          <w:lang w:val="hy-AM"/>
        </w:rPr>
        <w:t>լրիվ անվանումը</w:t>
      </w:r>
      <w:r>
        <w:rPr>
          <w:rStyle w:val="IntenseEmphasis"/>
          <w:lang w:val="hy-AM"/>
        </w:rPr>
        <w:t>/անունը</w:t>
      </w:r>
      <w:r w:rsidR="00612C66" w:rsidRPr="00CC190F">
        <w:rPr>
          <w:rStyle w:val="IntenseEmphasis"/>
        </w:rPr>
        <w:t>)</w:t>
      </w:r>
      <w:r w:rsidR="00612C66" w:rsidRPr="0052757E">
        <w:rPr>
          <w:rStyle w:val="IntenseEmphasis"/>
          <w:sz w:val="18"/>
          <w:szCs w:val="18"/>
          <w:lang w:val="hy-AM"/>
        </w:rPr>
        <w:t xml:space="preserve"> </w:t>
      </w:r>
      <w:r w:rsidRPr="00910733">
        <w:rPr>
          <w:sz w:val="18"/>
          <w:szCs w:val="18"/>
          <w:lang w:val="hy-AM"/>
        </w:rPr>
        <w:t>հայտարարում ենք, որ</w:t>
      </w:r>
      <w:r>
        <w:rPr>
          <w:sz w:val="18"/>
          <w:szCs w:val="18"/>
          <w:lang w:val="hy-AM"/>
        </w:rPr>
        <w:t>․</w:t>
      </w:r>
    </w:p>
    <w:p w14:paraId="08FB3A5C" w14:textId="77777777" w:rsidR="004C711E" w:rsidRDefault="004C711E" w:rsidP="008E5279">
      <w:pPr>
        <w:spacing w:after="120"/>
        <w:jc w:val="both"/>
        <w:rPr>
          <w:sz w:val="18"/>
          <w:szCs w:val="18"/>
          <w:lang w:val="hy-AM"/>
        </w:rPr>
      </w:pPr>
      <w:r>
        <w:rPr>
          <w:sz w:val="18"/>
          <w:szCs w:val="18"/>
          <w:lang w:val="hy-AM"/>
        </w:rPr>
        <w:t>մ</w:t>
      </w:r>
      <w:r w:rsidR="00910733" w:rsidRPr="00910733">
        <w:rPr>
          <w:sz w:val="18"/>
          <w:szCs w:val="18"/>
          <w:lang w:val="hy-AM"/>
        </w:rPr>
        <w:t xml:space="preserve">ենք սնանկ չենք </w:t>
      </w:r>
      <w:r w:rsidR="00910733">
        <w:rPr>
          <w:sz w:val="18"/>
          <w:szCs w:val="18"/>
          <w:lang w:val="hy-AM"/>
        </w:rPr>
        <w:t xml:space="preserve">ճանաչվել </w:t>
      </w:r>
      <w:r w:rsidR="00910733" w:rsidRPr="00910733">
        <w:rPr>
          <w:sz w:val="18"/>
          <w:szCs w:val="18"/>
          <w:lang w:val="hy-AM"/>
        </w:rPr>
        <w:t xml:space="preserve">կամ </w:t>
      </w:r>
      <w:r w:rsidR="00910733">
        <w:rPr>
          <w:sz w:val="18"/>
          <w:szCs w:val="18"/>
          <w:lang w:val="hy-AM"/>
        </w:rPr>
        <w:t>չենք լուծարվել</w:t>
      </w:r>
      <w:r w:rsidR="00910733" w:rsidRPr="00910733">
        <w:rPr>
          <w:sz w:val="18"/>
          <w:szCs w:val="18"/>
          <w:lang w:val="hy-AM"/>
        </w:rPr>
        <w:t xml:space="preserve">, </w:t>
      </w:r>
      <w:r w:rsidR="00AD7BDB">
        <w:rPr>
          <w:sz w:val="18"/>
          <w:szCs w:val="18"/>
          <w:lang w:val="hy-AM"/>
        </w:rPr>
        <w:t>մեր կազմակերպության</w:t>
      </w:r>
      <w:r w:rsidR="00910733" w:rsidRPr="00910733">
        <w:rPr>
          <w:sz w:val="18"/>
          <w:szCs w:val="18"/>
          <w:lang w:val="hy-AM"/>
        </w:rPr>
        <w:t xml:space="preserve"> գործերը </w:t>
      </w:r>
      <w:r w:rsidR="00AD7BDB">
        <w:rPr>
          <w:sz w:val="18"/>
          <w:szCs w:val="18"/>
          <w:lang w:val="hy-AM"/>
        </w:rPr>
        <w:t>չեն</w:t>
      </w:r>
      <w:r w:rsidR="00910733" w:rsidRPr="00910733">
        <w:rPr>
          <w:sz w:val="18"/>
          <w:szCs w:val="18"/>
          <w:lang w:val="hy-AM"/>
        </w:rPr>
        <w:t xml:space="preserve"> </w:t>
      </w:r>
      <w:r w:rsidR="00AD7BDB">
        <w:rPr>
          <w:sz w:val="18"/>
          <w:szCs w:val="18"/>
          <w:lang w:val="hy-AM"/>
        </w:rPr>
        <w:t xml:space="preserve">վարում </w:t>
      </w:r>
      <w:r w:rsidR="00910733" w:rsidRPr="00910733">
        <w:rPr>
          <w:sz w:val="18"/>
          <w:szCs w:val="18"/>
          <w:lang w:val="hy-AM"/>
        </w:rPr>
        <w:t>դատա</w:t>
      </w:r>
      <w:r w:rsidR="00AD7BDB">
        <w:rPr>
          <w:sz w:val="18"/>
          <w:szCs w:val="18"/>
          <w:lang w:val="hy-AM"/>
        </w:rPr>
        <w:t>կան ատյան</w:t>
      </w:r>
      <w:r w:rsidR="00910733" w:rsidRPr="00910733">
        <w:rPr>
          <w:sz w:val="18"/>
          <w:szCs w:val="18"/>
          <w:lang w:val="hy-AM"/>
        </w:rPr>
        <w:t>ները,</w:t>
      </w:r>
      <w:r w:rsidR="00AD7BDB">
        <w:rPr>
          <w:sz w:val="18"/>
          <w:szCs w:val="18"/>
          <w:lang w:val="hy-AM"/>
        </w:rPr>
        <w:t xml:space="preserve"> մենք </w:t>
      </w:r>
      <w:r w:rsidR="008E5279" w:rsidRPr="00910733">
        <w:rPr>
          <w:sz w:val="18"/>
          <w:szCs w:val="18"/>
          <w:lang w:val="hy-AM"/>
        </w:rPr>
        <w:t xml:space="preserve">պարտատերերի հետ </w:t>
      </w:r>
      <w:r w:rsidR="00910733" w:rsidRPr="00910733">
        <w:rPr>
          <w:sz w:val="18"/>
          <w:szCs w:val="18"/>
          <w:lang w:val="hy-AM"/>
        </w:rPr>
        <w:t>պայմանավորվ</w:t>
      </w:r>
      <w:r w:rsidR="00AD7BDB">
        <w:rPr>
          <w:sz w:val="18"/>
          <w:szCs w:val="18"/>
          <w:lang w:val="hy-AM"/>
        </w:rPr>
        <w:t>ածություն ձեռք չենք բերել</w:t>
      </w:r>
      <w:r w:rsidR="00910733" w:rsidRPr="00910733">
        <w:rPr>
          <w:sz w:val="18"/>
          <w:szCs w:val="18"/>
          <w:lang w:val="hy-AM"/>
        </w:rPr>
        <w:t>, չեն</w:t>
      </w:r>
      <w:r w:rsidR="00AD7BDB">
        <w:rPr>
          <w:sz w:val="18"/>
          <w:szCs w:val="18"/>
          <w:lang w:val="hy-AM"/>
        </w:rPr>
        <w:t>ք</w:t>
      </w:r>
      <w:r w:rsidR="00910733" w:rsidRPr="00910733">
        <w:rPr>
          <w:sz w:val="18"/>
          <w:szCs w:val="18"/>
          <w:lang w:val="hy-AM"/>
        </w:rPr>
        <w:t xml:space="preserve"> </w:t>
      </w:r>
      <w:r w:rsidR="00AD7BDB">
        <w:rPr>
          <w:sz w:val="18"/>
          <w:szCs w:val="18"/>
          <w:lang w:val="hy-AM"/>
        </w:rPr>
        <w:t>կասեցրե</w:t>
      </w:r>
      <w:r w:rsidR="00910733" w:rsidRPr="00910733">
        <w:rPr>
          <w:sz w:val="18"/>
          <w:szCs w:val="18"/>
          <w:lang w:val="hy-AM"/>
        </w:rPr>
        <w:t xml:space="preserve">լ ձեռնարկատիրական գործունեությունը, </w:t>
      </w:r>
      <w:r w:rsidR="00AD7BDB">
        <w:rPr>
          <w:sz w:val="18"/>
          <w:szCs w:val="18"/>
          <w:lang w:val="hy-AM"/>
        </w:rPr>
        <w:t xml:space="preserve">նշված </w:t>
      </w:r>
      <w:r w:rsidR="00910733" w:rsidRPr="00910733">
        <w:rPr>
          <w:sz w:val="18"/>
          <w:szCs w:val="18"/>
          <w:lang w:val="hy-AM"/>
        </w:rPr>
        <w:t>հարցեր</w:t>
      </w:r>
      <w:r w:rsidR="00AD7BDB">
        <w:rPr>
          <w:sz w:val="18"/>
          <w:szCs w:val="18"/>
          <w:lang w:val="hy-AM"/>
        </w:rPr>
        <w:t xml:space="preserve">ով </w:t>
      </w:r>
      <w:r w:rsidR="00910733" w:rsidRPr="00910733">
        <w:rPr>
          <w:sz w:val="18"/>
          <w:szCs w:val="18"/>
          <w:lang w:val="hy-AM"/>
        </w:rPr>
        <w:t xml:space="preserve">վարույթի առարկա </w:t>
      </w:r>
      <w:r w:rsidR="00AD7BDB" w:rsidRPr="00910733">
        <w:rPr>
          <w:sz w:val="18"/>
          <w:szCs w:val="18"/>
          <w:lang w:val="hy-AM"/>
        </w:rPr>
        <w:t>չեն</w:t>
      </w:r>
      <w:r w:rsidR="00AD7BDB">
        <w:rPr>
          <w:sz w:val="18"/>
          <w:szCs w:val="18"/>
          <w:lang w:val="hy-AM"/>
        </w:rPr>
        <w:t xml:space="preserve">ք հանդիսանում </w:t>
      </w:r>
      <w:r>
        <w:rPr>
          <w:sz w:val="18"/>
          <w:szCs w:val="18"/>
          <w:lang w:val="hy-AM"/>
        </w:rPr>
        <w:t>և</w:t>
      </w:r>
      <w:r w:rsidR="00910733" w:rsidRPr="00910733">
        <w:rPr>
          <w:sz w:val="18"/>
          <w:szCs w:val="18"/>
          <w:lang w:val="hy-AM"/>
        </w:rPr>
        <w:t xml:space="preserve"> </w:t>
      </w:r>
      <w:r w:rsidRPr="00AD7BDB">
        <w:rPr>
          <w:sz w:val="18"/>
          <w:szCs w:val="18"/>
          <w:lang w:val="hy-AM"/>
        </w:rPr>
        <w:t>ազգային օրենսդրությամբ կամ կանոնակարգերով նախատեսված նման</w:t>
      </w:r>
      <w:r>
        <w:rPr>
          <w:sz w:val="18"/>
          <w:szCs w:val="18"/>
          <w:lang w:val="hy-AM"/>
        </w:rPr>
        <w:t xml:space="preserve">օրինակ </w:t>
      </w:r>
      <w:r w:rsidRPr="00AD7BDB">
        <w:rPr>
          <w:sz w:val="18"/>
          <w:szCs w:val="18"/>
          <w:lang w:val="hy-AM"/>
        </w:rPr>
        <w:t>ընթացակարգից</w:t>
      </w:r>
      <w:r>
        <w:rPr>
          <w:sz w:val="18"/>
          <w:szCs w:val="18"/>
          <w:lang w:val="hy-AM"/>
        </w:rPr>
        <w:t xml:space="preserve"> բխող </w:t>
      </w:r>
      <w:r w:rsidRPr="00AD7BDB">
        <w:rPr>
          <w:sz w:val="18"/>
          <w:szCs w:val="18"/>
          <w:lang w:val="hy-AM"/>
        </w:rPr>
        <w:t>համանման իրավիճակում</w:t>
      </w:r>
      <w:r w:rsidRPr="004C711E">
        <w:rPr>
          <w:sz w:val="18"/>
          <w:szCs w:val="18"/>
          <w:lang w:val="hy-AM"/>
        </w:rPr>
        <w:t xml:space="preserve"> </w:t>
      </w:r>
      <w:r w:rsidRPr="00AD7BDB">
        <w:rPr>
          <w:sz w:val="18"/>
          <w:szCs w:val="18"/>
          <w:lang w:val="hy-AM"/>
        </w:rPr>
        <w:t>չեն</w:t>
      </w:r>
      <w:r>
        <w:rPr>
          <w:sz w:val="18"/>
          <w:szCs w:val="18"/>
          <w:lang w:val="hy-AM"/>
        </w:rPr>
        <w:t>ք</w:t>
      </w:r>
      <w:r w:rsidRPr="00AD7BDB">
        <w:rPr>
          <w:sz w:val="18"/>
          <w:szCs w:val="18"/>
          <w:lang w:val="hy-AM"/>
        </w:rPr>
        <w:t xml:space="preserve"> գտնվում</w:t>
      </w:r>
      <w:r>
        <w:rPr>
          <w:sz w:val="18"/>
          <w:szCs w:val="18"/>
          <w:lang w:val="hy-AM"/>
        </w:rPr>
        <w:t>․</w:t>
      </w:r>
    </w:p>
    <w:p w14:paraId="28FA7EF1" w14:textId="7D39F8DC" w:rsidR="00910733" w:rsidRPr="00910733" w:rsidRDefault="004C711E" w:rsidP="0088710A">
      <w:pPr>
        <w:spacing w:after="120"/>
        <w:jc w:val="both"/>
        <w:rPr>
          <w:sz w:val="18"/>
          <w:szCs w:val="18"/>
          <w:lang w:val="hy-AM"/>
        </w:rPr>
      </w:pPr>
      <w:r>
        <w:rPr>
          <w:sz w:val="18"/>
          <w:szCs w:val="18"/>
          <w:lang w:val="hy-AM"/>
        </w:rPr>
        <w:t>մ</w:t>
      </w:r>
      <w:r w:rsidR="00910733" w:rsidRPr="00910733">
        <w:rPr>
          <w:sz w:val="18"/>
          <w:szCs w:val="18"/>
          <w:lang w:val="hy-AM"/>
        </w:rPr>
        <w:t>ենք կամ մե</w:t>
      </w:r>
      <w:r>
        <w:rPr>
          <w:sz w:val="18"/>
          <w:szCs w:val="18"/>
          <w:lang w:val="hy-AM"/>
        </w:rPr>
        <w:t xml:space="preserve">ր շահերը </w:t>
      </w:r>
      <w:r w:rsidR="00910733" w:rsidRPr="00910733">
        <w:rPr>
          <w:sz w:val="18"/>
          <w:szCs w:val="18"/>
          <w:lang w:val="hy-AM"/>
        </w:rPr>
        <w:t>ներկայաց</w:t>
      </w:r>
      <w:r>
        <w:rPr>
          <w:sz w:val="18"/>
          <w:szCs w:val="18"/>
          <w:lang w:val="hy-AM"/>
        </w:rPr>
        <w:t>նելու</w:t>
      </w:r>
      <w:r w:rsidR="00910733" w:rsidRPr="00910733">
        <w:rPr>
          <w:sz w:val="18"/>
          <w:szCs w:val="18"/>
          <w:lang w:val="hy-AM"/>
        </w:rPr>
        <w:t>,</w:t>
      </w:r>
      <w:r>
        <w:rPr>
          <w:sz w:val="18"/>
          <w:szCs w:val="18"/>
          <w:lang w:val="hy-AM"/>
        </w:rPr>
        <w:t xml:space="preserve"> մեր անունից</w:t>
      </w:r>
      <w:r w:rsidR="00910733" w:rsidRPr="00910733">
        <w:rPr>
          <w:sz w:val="18"/>
          <w:szCs w:val="18"/>
          <w:lang w:val="hy-AM"/>
        </w:rPr>
        <w:t xml:space="preserve"> որոշումներ կայացնելու կամ </w:t>
      </w:r>
      <w:r>
        <w:rPr>
          <w:sz w:val="18"/>
          <w:szCs w:val="18"/>
          <w:lang w:val="hy-AM"/>
        </w:rPr>
        <w:t xml:space="preserve">մեր նկատմամբ </w:t>
      </w:r>
      <w:r w:rsidR="00910733" w:rsidRPr="00910733">
        <w:rPr>
          <w:sz w:val="18"/>
          <w:szCs w:val="18"/>
          <w:lang w:val="hy-AM"/>
        </w:rPr>
        <w:t>վերահսկ</w:t>
      </w:r>
      <w:r>
        <w:rPr>
          <w:sz w:val="18"/>
          <w:szCs w:val="18"/>
          <w:lang w:val="hy-AM"/>
        </w:rPr>
        <w:t>ողություն իրականացն</w:t>
      </w:r>
      <w:r w:rsidR="00910733" w:rsidRPr="00910733">
        <w:rPr>
          <w:sz w:val="18"/>
          <w:szCs w:val="18"/>
          <w:lang w:val="hy-AM"/>
        </w:rPr>
        <w:t>ելու լիազորություններ ունեցող անձինք</w:t>
      </w:r>
      <w:r w:rsidR="00CF1E67">
        <w:rPr>
          <w:sz w:val="18"/>
          <w:szCs w:val="18"/>
          <w:lang w:val="hy-AM"/>
        </w:rPr>
        <w:t xml:space="preserve"> վերջնական վճռով</w:t>
      </w:r>
      <w:r w:rsidR="00910733" w:rsidRPr="00910733">
        <w:rPr>
          <w:sz w:val="18"/>
          <w:szCs w:val="18"/>
          <w:lang w:val="hy-AM"/>
        </w:rPr>
        <w:t xml:space="preserve"> չենք </w:t>
      </w:r>
      <w:r w:rsidRPr="00B046EA">
        <w:rPr>
          <w:sz w:val="18"/>
          <w:szCs w:val="18"/>
          <w:lang w:val="hy-AM"/>
        </w:rPr>
        <w:t>(</w:t>
      </w:r>
      <w:r>
        <w:rPr>
          <w:sz w:val="18"/>
          <w:szCs w:val="18"/>
          <w:lang w:val="hy-AM"/>
        </w:rPr>
        <w:t>չեն</w:t>
      </w:r>
      <w:r w:rsidRPr="00B046EA">
        <w:rPr>
          <w:sz w:val="18"/>
          <w:szCs w:val="18"/>
          <w:lang w:val="hy-AM"/>
        </w:rPr>
        <w:t>)</w:t>
      </w:r>
      <w:r>
        <w:rPr>
          <w:sz w:val="18"/>
          <w:szCs w:val="18"/>
          <w:lang w:val="hy-AM"/>
        </w:rPr>
        <w:t xml:space="preserve"> </w:t>
      </w:r>
      <w:r w:rsidRPr="004C711E">
        <w:rPr>
          <w:sz w:val="18"/>
          <w:szCs w:val="18"/>
          <w:lang w:val="hy-AM"/>
        </w:rPr>
        <w:t xml:space="preserve">դատապարտվել մեր մասնագիտական ​​վարքագծին </w:t>
      </w:r>
      <w:r w:rsidR="00CF1E67">
        <w:rPr>
          <w:sz w:val="18"/>
          <w:szCs w:val="18"/>
          <w:lang w:val="hy-AM"/>
        </w:rPr>
        <w:t>առնչվող</w:t>
      </w:r>
      <w:r w:rsidRPr="004C711E">
        <w:rPr>
          <w:sz w:val="18"/>
          <w:szCs w:val="18"/>
          <w:lang w:val="hy-AM"/>
        </w:rPr>
        <w:t xml:space="preserve"> </w:t>
      </w:r>
      <w:r w:rsidR="00CF1E67">
        <w:rPr>
          <w:sz w:val="18"/>
          <w:szCs w:val="18"/>
          <w:lang w:val="hy-AM"/>
        </w:rPr>
        <w:t xml:space="preserve">որևէ </w:t>
      </w:r>
      <w:r w:rsidRPr="004C711E">
        <w:rPr>
          <w:sz w:val="18"/>
          <w:szCs w:val="18"/>
          <w:lang w:val="hy-AM"/>
        </w:rPr>
        <w:t>իրավախախտ</w:t>
      </w:r>
      <w:r w:rsidR="0088710A">
        <w:rPr>
          <w:sz w:val="18"/>
          <w:szCs w:val="18"/>
          <w:lang w:val="hy-AM"/>
        </w:rPr>
        <w:t>ու</w:t>
      </w:r>
      <w:r w:rsidRPr="004C711E">
        <w:rPr>
          <w:sz w:val="18"/>
          <w:szCs w:val="18"/>
          <w:lang w:val="hy-AM"/>
        </w:rPr>
        <w:t>մ</w:t>
      </w:r>
      <w:r w:rsidR="0088710A">
        <w:rPr>
          <w:sz w:val="18"/>
          <w:szCs w:val="18"/>
          <w:lang w:val="hy-AM"/>
        </w:rPr>
        <w:t xml:space="preserve"> կատարելու</w:t>
      </w:r>
      <w:r w:rsidRPr="004C711E">
        <w:rPr>
          <w:sz w:val="18"/>
          <w:szCs w:val="18"/>
          <w:lang w:val="hy-AM"/>
        </w:rPr>
        <w:t xml:space="preserve"> համար</w:t>
      </w:r>
      <w:r w:rsidR="00CF1E67">
        <w:rPr>
          <w:sz w:val="18"/>
          <w:szCs w:val="18"/>
          <w:lang w:val="hy-AM"/>
        </w:rPr>
        <w:t xml:space="preserve">․ </w:t>
      </w:r>
    </w:p>
    <w:p w14:paraId="2CE49AC6" w14:textId="77777777" w:rsidR="00CF1E67" w:rsidRPr="00CF1E67" w:rsidRDefault="00CF1E67" w:rsidP="00532CB0">
      <w:pPr>
        <w:spacing w:after="120"/>
        <w:jc w:val="both"/>
        <w:rPr>
          <w:sz w:val="18"/>
          <w:szCs w:val="18"/>
          <w:lang w:val="hy-AM"/>
        </w:rPr>
      </w:pPr>
      <w:r>
        <w:rPr>
          <w:sz w:val="18"/>
          <w:szCs w:val="18"/>
          <w:lang w:val="hy-AM"/>
        </w:rPr>
        <w:t>մ</w:t>
      </w:r>
      <w:r w:rsidRPr="00CF1E67">
        <w:rPr>
          <w:sz w:val="18"/>
          <w:szCs w:val="18"/>
          <w:lang w:val="hy-AM"/>
        </w:rPr>
        <w:t xml:space="preserve">ենք մեղավոր չենք ճանաչվել </w:t>
      </w:r>
      <w:r>
        <w:rPr>
          <w:sz w:val="18"/>
          <w:szCs w:val="18"/>
          <w:lang w:val="hy-AM"/>
        </w:rPr>
        <w:t xml:space="preserve">կոպիտ </w:t>
      </w:r>
      <w:r w:rsidRPr="00CF1E67">
        <w:rPr>
          <w:sz w:val="18"/>
          <w:szCs w:val="18"/>
          <w:lang w:val="hy-AM"/>
        </w:rPr>
        <w:t xml:space="preserve">մասնագիտական </w:t>
      </w:r>
      <w:r>
        <w:rPr>
          <w:sz w:val="18"/>
          <w:szCs w:val="18"/>
          <w:lang w:val="hy-AM"/>
        </w:rPr>
        <w:t>իրավախախտում կատարելու</w:t>
      </w:r>
      <w:r w:rsidRPr="00CF1E67">
        <w:rPr>
          <w:sz w:val="18"/>
          <w:szCs w:val="18"/>
          <w:lang w:val="hy-AM"/>
        </w:rPr>
        <w:t xml:space="preserve"> համար, </w:t>
      </w:r>
      <w:r>
        <w:rPr>
          <w:sz w:val="18"/>
          <w:szCs w:val="18"/>
          <w:lang w:val="hy-AM"/>
        </w:rPr>
        <w:t>որն ապա</w:t>
      </w:r>
      <w:r w:rsidRPr="00CF1E67">
        <w:rPr>
          <w:sz w:val="18"/>
          <w:szCs w:val="18"/>
          <w:lang w:val="hy-AM"/>
        </w:rPr>
        <w:t>ցուցվ</w:t>
      </w:r>
      <w:r w:rsidR="00532CB0">
        <w:rPr>
          <w:sz w:val="18"/>
          <w:szCs w:val="18"/>
          <w:lang w:val="hy-AM"/>
        </w:rPr>
        <w:t>ած կլիներ</w:t>
      </w:r>
      <w:r>
        <w:rPr>
          <w:sz w:val="18"/>
          <w:szCs w:val="18"/>
          <w:lang w:val="hy-AM"/>
        </w:rPr>
        <w:t xml:space="preserve"> </w:t>
      </w:r>
      <w:r w:rsidRPr="00CF1E67">
        <w:rPr>
          <w:sz w:val="18"/>
          <w:szCs w:val="18"/>
          <w:lang w:val="hy-AM"/>
        </w:rPr>
        <w:t>որևէ կերպ</w:t>
      </w:r>
      <w:r>
        <w:rPr>
          <w:sz w:val="18"/>
          <w:szCs w:val="18"/>
          <w:lang w:val="hy-AM"/>
        </w:rPr>
        <w:t xml:space="preserve"> պատվիրատու կազմակերպության </w:t>
      </w:r>
      <w:r w:rsidR="00532CB0">
        <w:rPr>
          <w:sz w:val="18"/>
          <w:szCs w:val="18"/>
          <w:lang w:val="hy-AM"/>
        </w:rPr>
        <w:t>հիմնավորմամբ․</w:t>
      </w:r>
    </w:p>
    <w:p w14:paraId="591272BF" w14:textId="77777777" w:rsidR="00CF1E67" w:rsidRPr="00CF1E67" w:rsidRDefault="00532CB0" w:rsidP="00532CB0">
      <w:pPr>
        <w:spacing w:after="120"/>
        <w:jc w:val="both"/>
        <w:rPr>
          <w:sz w:val="18"/>
          <w:szCs w:val="18"/>
          <w:lang w:val="hy-AM"/>
        </w:rPr>
      </w:pPr>
      <w:r>
        <w:rPr>
          <w:sz w:val="18"/>
          <w:szCs w:val="18"/>
          <w:lang w:val="hy-AM"/>
        </w:rPr>
        <w:t>մ</w:t>
      </w:r>
      <w:r w:rsidR="00CF1E67" w:rsidRPr="00CF1E67">
        <w:rPr>
          <w:sz w:val="18"/>
          <w:szCs w:val="18"/>
          <w:lang w:val="hy-AM"/>
        </w:rPr>
        <w:t xml:space="preserve">ենք կատարել ենք սոցիալական ապահովության վճարների կամ </w:t>
      </w:r>
      <w:r w:rsidRPr="00CF1E67">
        <w:rPr>
          <w:sz w:val="18"/>
          <w:szCs w:val="18"/>
          <w:lang w:val="hy-AM"/>
        </w:rPr>
        <w:t>հարկեր</w:t>
      </w:r>
      <w:r>
        <w:rPr>
          <w:sz w:val="18"/>
          <w:szCs w:val="18"/>
          <w:lang w:val="hy-AM"/>
        </w:rPr>
        <w:t>ի</w:t>
      </w:r>
      <w:r w:rsidRPr="00CF1E67">
        <w:rPr>
          <w:sz w:val="18"/>
          <w:szCs w:val="18"/>
          <w:lang w:val="hy-AM"/>
        </w:rPr>
        <w:t xml:space="preserve"> </w:t>
      </w:r>
      <w:r w:rsidR="00CF1E67" w:rsidRPr="00CF1E67">
        <w:rPr>
          <w:sz w:val="18"/>
          <w:szCs w:val="18"/>
          <w:lang w:val="hy-AM"/>
        </w:rPr>
        <w:t>վճարմ</w:t>
      </w:r>
      <w:r>
        <w:rPr>
          <w:sz w:val="18"/>
          <w:szCs w:val="18"/>
          <w:lang w:val="hy-AM"/>
        </w:rPr>
        <w:t>ա</w:t>
      </w:r>
      <w:r w:rsidR="00CF1E67" w:rsidRPr="00CF1E67">
        <w:rPr>
          <w:sz w:val="18"/>
          <w:szCs w:val="18"/>
          <w:lang w:val="hy-AM"/>
        </w:rPr>
        <w:t>ն հետ կապված</w:t>
      </w:r>
      <w:r>
        <w:rPr>
          <w:sz w:val="18"/>
          <w:szCs w:val="18"/>
          <w:lang w:val="hy-AM"/>
        </w:rPr>
        <w:t xml:space="preserve"> մեր</w:t>
      </w:r>
      <w:r w:rsidR="00CF1E67" w:rsidRPr="00CF1E67">
        <w:rPr>
          <w:sz w:val="18"/>
          <w:szCs w:val="18"/>
          <w:lang w:val="hy-AM"/>
        </w:rPr>
        <w:t xml:space="preserve"> պարտավորություններ</w:t>
      </w:r>
      <w:r>
        <w:rPr>
          <w:sz w:val="18"/>
          <w:szCs w:val="18"/>
          <w:lang w:val="hy-AM"/>
        </w:rPr>
        <w:t xml:space="preserve">ը՝ մեր կազմակերպության հիմնադրման երկրի </w:t>
      </w:r>
      <w:r w:rsidR="00CF1E67" w:rsidRPr="00CF1E67">
        <w:rPr>
          <w:sz w:val="18"/>
          <w:szCs w:val="18"/>
          <w:lang w:val="hy-AM"/>
        </w:rPr>
        <w:t>օրենսդրական դրույթների</w:t>
      </w:r>
      <w:r>
        <w:rPr>
          <w:sz w:val="18"/>
          <w:szCs w:val="18"/>
          <w:lang w:val="hy-AM"/>
        </w:rPr>
        <w:t xml:space="preserve">ն կամ պատվիրատու կազմակերպության </w:t>
      </w:r>
      <w:r w:rsidR="00CF1E67" w:rsidRPr="00CF1E67">
        <w:rPr>
          <w:sz w:val="18"/>
          <w:szCs w:val="18"/>
          <w:lang w:val="hy-AM"/>
        </w:rPr>
        <w:t>երկրի օրենսդրական դրույթներին</w:t>
      </w:r>
      <w:r>
        <w:rPr>
          <w:sz w:val="18"/>
          <w:szCs w:val="18"/>
          <w:lang w:val="hy-AM"/>
        </w:rPr>
        <w:t xml:space="preserve"> կամ </w:t>
      </w:r>
      <w:r w:rsidRPr="00CF1E67">
        <w:rPr>
          <w:sz w:val="18"/>
          <w:szCs w:val="18"/>
          <w:lang w:val="hy-AM"/>
        </w:rPr>
        <w:t>պայմանագ</w:t>
      </w:r>
      <w:r>
        <w:rPr>
          <w:sz w:val="18"/>
          <w:szCs w:val="18"/>
          <w:lang w:val="hy-AM"/>
        </w:rPr>
        <w:t>րի իրագործման</w:t>
      </w:r>
      <w:r w:rsidR="00CF1E67" w:rsidRPr="00CF1E67">
        <w:rPr>
          <w:sz w:val="18"/>
          <w:szCs w:val="18"/>
          <w:lang w:val="hy-AM"/>
        </w:rPr>
        <w:t xml:space="preserve"> </w:t>
      </w:r>
      <w:r w:rsidRPr="00CF1E67">
        <w:rPr>
          <w:sz w:val="18"/>
          <w:szCs w:val="18"/>
          <w:lang w:val="hy-AM"/>
        </w:rPr>
        <w:t>երկրի</w:t>
      </w:r>
      <w:r w:rsidRPr="00532CB0">
        <w:rPr>
          <w:sz w:val="18"/>
          <w:szCs w:val="18"/>
          <w:lang w:val="hy-AM"/>
        </w:rPr>
        <w:t xml:space="preserve"> </w:t>
      </w:r>
      <w:r w:rsidRPr="00CF1E67">
        <w:rPr>
          <w:sz w:val="18"/>
          <w:szCs w:val="18"/>
          <w:lang w:val="hy-AM"/>
        </w:rPr>
        <w:t>օրենսդրական դրույթների</w:t>
      </w:r>
      <w:r>
        <w:rPr>
          <w:sz w:val="18"/>
          <w:szCs w:val="18"/>
          <w:lang w:val="hy-AM"/>
        </w:rPr>
        <w:t xml:space="preserve">ն </w:t>
      </w:r>
      <w:r w:rsidRPr="00CF1E67">
        <w:rPr>
          <w:sz w:val="18"/>
          <w:szCs w:val="18"/>
          <w:lang w:val="hy-AM"/>
        </w:rPr>
        <w:t>համապատասխան</w:t>
      </w:r>
      <w:r>
        <w:rPr>
          <w:sz w:val="18"/>
          <w:szCs w:val="18"/>
          <w:lang w:val="hy-AM"/>
        </w:rPr>
        <w:t>․</w:t>
      </w:r>
    </w:p>
    <w:p w14:paraId="33C8FAE7" w14:textId="0E115E31" w:rsidR="00532CB0" w:rsidRPr="00AD6C62" w:rsidRDefault="00532CB0" w:rsidP="00AD6C62">
      <w:pPr>
        <w:jc w:val="both"/>
        <w:rPr>
          <w:sz w:val="18"/>
          <w:szCs w:val="18"/>
          <w:lang w:val="hy-AM" w:bidi="en-US"/>
        </w:rPr>
      </w:pPr>
      <w:r>
        <w:rPr>
          <w:sz w:val="18"/>
          <w:szCs w:val="18"/>
          <w:lang w:val="hy-AM" w:bidi="en-US"/>
        </w:rPr>
        <w:t xml:space="preserve"> </w:t>
      </w:r>
      <w:r>
        <w:rPr>
          <w:sz w:val="18"/>
          <w:szCs w:val="18"/>
          <w:lang w:val="hy-AM"/>
        </w:rPr>
        <w:t>մ</w:t>
      </w:r>
      <w:r w:rsidRPr="00910733">
        <w:rPr>
          <w:sz w:val="18"/>
          <w:szCs w:val="18"/>
          <w:lang w:val="hy-AM"/>
        </w:rPr>
        <w:t>ենք կամ մե</w:t>
      </w:r>
      <w:r>
        <w:rPr>
          <w:sz w:val="18"/>
          <w:szCs w:val="18"/>
          <w:lang w:val="hy-AM"/>
        </w:rPr>
        <w:t xml:space="preserve">ր շահերը </w:t>
      </w:r>
      <w:r w:rsidRPr="00910733">
        <w:rPr>
          <w:sz w:val="18"/>
          <w:szCs w:val="18"/>
          <w:lang w:val="hy-AM"/>
        </w:rPr>
        <w:t>ներկայաց</w:t>
      </w:r>
      <w:r>
        <w:rPr>
          <w:sz w:val="18"/>
          <w:szCs w:val="18"/>
          <w:lang w:val="hy-AM"/>
        </w:rPr>
        <w:t>նելու</w:t>
      </w:r>
      <w:r w:rsidRPr="00910733">
        <w:rPr>
          <w:sz w:val="18"/>
          <w:szCs w:val="18"/>
          <w:lang w:val="hy-AM"/>
        </w:rPr>
        <w:t>,</w:t>
      </w:r>
      <w:r>
        <w:rPr>
          <w:sz w:val="18"/>
          <w:szCs w:val="18"/>
          <w:lang w:val="hy-AM"/>
        </w:rPr>
        <w:t xml:space="preserve"> մեր անունից</w:t>
      </w:r>
      <w:r w:rsidRPr="00910733">
        <w:rPr>
          <w:sz w:val="18"/>
          <w:szCs w:val="18"/>
          <w:lang w:val="hy-AM"/>
        </w:rPr>
        <w:t xml:space="preserve"> որոշումներ կայացնելու կամ </w:t>
      </w:r>
      <w:r>
        <w:rPr>
          <w:sz w:val="18"/>
          <w:szCs w:val="18"/>
          <w:lang w:val="hy-AM"/>
        </w:rPr>
        <w:t xml:space="preserve">մեր նկատմամբ </w:t>
      </w:r>
      <w:r w:rsidRPr="00910733">
        <w:rPr>
          <w:sz w:val="18"/>
          <w:szCs w:val="18"/>
          <w:lang w:val="hy-AM"/>
        </w:rPr>
        <w:t>վերահսկ</w:t>
      </w:r>
      <w:r>
        <w:rPr>
          <w:sz w:val="18"/>
          <w:szCs w:val="18"/>
          <w:lang w:val="hy-AM"/>
        </w:rPr>
        <w:t>ողություն իրականացն</w:t>
      </w:r>
      <w:r w:rsidRPr="00910733">
        <w:rPr>
          <w:sz w:val="18"/>
          <w:szCs w:val="18"/>
          <w:lang w:val="hy-AM"/>
        </w:rPr>
        <w:t>ելու լիազորություններ ունեցող անձինք</w:t>
      </w:r>
      <w:r>
        <w:rPr>
          <w:sz w:val="18"/>
          <w:szCs w:val="18"/>
          <w:lang w:val="hy-AM"/>
        </w:rPr>
        <w:t xml:space="preserve"> վերջնական վճռով</w:t>
      </w:r>
      <w:r w:rsidRPr="00910733">
        <w:rPr>
          <w:sz w:val="18"/>
          <w:szCs w:val="18"/>
          <w:lang w:val="hy-AM"/>
        </w:rPr>
        <w:t xml:space="preserve"> չենք </w:t>
      </w:r>
      <w:r w:rsidRPr="00B046EA">
        <w:rPr>
          <w:sz w:val="18"/>
          <w:szCs w:val="18"/>
          <w:lang w:val="hy-AM"/>
        </w:rPr>
        <w:t>(</w:t>
      </w:r>
      <w:r>
        <w:rPr>
          <w:sz w:val="18"/>
          <w:szCs w:val="18"/>
          <w:lang w:val="hy-AM"/>
        </w:rPr>
        <w:t>չեն</w:t>
      </w:r>
      <w:r w:rsidRPr="00B046EA">
        <w:rPr>
          <w:sz w:val="18"/>
          <w:szCs w:val="18"/>
          <w:lang w:val="hy-AM"/>
        </w:rPr>
        <w:t>)</w:t>
      </w:r>
      <w:r>
        <w:rPr>
          <w:sz w:val="18"/>
          <w:szCs w:val="18"/>
          <w:lang w:val="hy-AM"/>
        </w:rPr>
        <w:t xml:space="preserve"> </w:t>
      </w:r>
      <w:r w:rsidRPr="004C711E">
        <w:rPr>
          <w:sz w:val="18"/>
          <w:szCs w:val="18"/>
          <w:lang w:val="hy-AM"/>
        </w:rPr>
        <w:t>դատապարտվե</w:t>
      </w:r>
      <w:r>
        <w:rPr>
          <w:sz w:val="18"/>
          <w:szCs w:val="18"/>
          <w:lang w:val="hy-AM"/>
        </w:rPr>
        <w:t xml:space="preserve">լ </w:t>
      </w:r>
      <w:r w:rsidRPr="00532CB0">
        <w:rPr>
          <w:sz w:val="18"/>
          <w:szCs w:val="18"/>
          <w:lang w:val="hy-AM"/>
        </w:rPr>
        <w:t>խարդախության, կոռուպցիայի, հանցա</w:t>
      </w:r>
      <w:r>
        <w:rPr>
          <w:sz w:val="18"/>
          <w:szCs w:val="18"/>
          <w:lang w:val="hy-AM"/>
        </w:rPr>
        <w:t>վոր կազմակերպ</w:t>
      </w:r>
      <w:r w:rsidRPr="00532CB0">
        <w:rPr>
          <w:sz w:val="18"/>
          <w:szCs w:val="18"/>
          <w:lang w:val="hy-AM"/>
        </w:rPr>
        <w:t>ության մեջ ներգրավվածության</w:t>
      </w:r>
      <w:r>
        <w:rPr>
          <w:sz w:val="18"/>
          <w:szCs w:val="18"/>
          <w:lang w:val="hy-AM"/>
        </w:rPr>
        <w:t>,</w:t>
      </w:r>
      <w:r w:rsidRPr="00532CB0">
        <w:rPr>
          <w:sz w:val="18"/>
          <w:szCs w:val="18"/>
          <w:lang w:val="hy-AM"/>
        </w:rPr>
        <w:t xml:space="preserve"> փողերի լվացմ</w:t>
      </w:r>
      <w:r>
        <w:rPr>
          <w:sz w:val="18"/>
          <w:szCs w:val="18"/>
          <w:lang w:val="hy-AM"/>
        </w:rPr>
        <w:t>ան</w:t>
      </w:r>
      <w:r w:rsidRPr="00532CB0">
        <w:rPr>
          <w:sz w:val="18"/>
          <w:szCs w:val="18"/>
          <w:lang w:val="hy-AM"/>
        </w:rPr>
        <w:t xml:space="preserve"> կամ այլ ա</w:t>
      </w:r>
      <w:r>
        <w:rPr>
          <w:sz w:val="18"/>
          <w:szCs w:val="18"/>
          <w:lang w:val="hy-AM"/>
        </w:rPr>
        <w:t>պ</w:t>
      </w:r>
      <w:r w:rsidRPr="00532CB0">
        <w:rPr>
          <w:sz w:val="18"/>
          <w:szCs w:val="18"/>
          <w:lang w:val="hy-AM"/>
        </w:rPr>
        <w:t>օրին</w:t>
      </w:r>
      <w:r>
        <w:rPr>
          <w:sz w:val="18"/>
          <w:szCs w:val="18"/>
          <w:lang w:val="hy-AM"/>
        </w:rPr>
        <w:t xml:space="preserve">ի </w:t>
      </w:r>
      <w:r w:rsidRPr="00532CB0">
        <w:rPr>
          <w:sz w:val="18"/>
          <w:szCs w:val="18"/>
          <w:lang w:val="hy-AM"/>
        </w:rPr>
        <w:t>գործունեությ</w:t>
      </w:r>
      <w:r>
        <w:rPr>
          <w:sz w:val="18"/>
          <w:szCs w:val="18"/>
          <w:lang w:val="hy-AM"/>
        </w:rPr>
        <w:t>ան համար․</w:t>
      </w:r>
    </w:p>
    <w:p w14:paraId="404E50E0" w14:textId="4B5739BE" w:rsidR="00AD6C62" w:rsidRDefault="00AD6C62" w:rsidP="00AD6C62">
      <w:pPr>
        <w:spacing w:after="120"/>
        <w:jc w:val="both"/>
        <w:rPr>
          <w:rFonts w:cs="Arial"/>
          <w:sz w:val="18"/>
          <w:szCs w:val="18"/>
          <w:lang w:val="hy-AM"/>
        </w:rPr>
      </w:pPr>
      <w:r w:rsidRPr="00AD6C62">
        <w:rPr>
          <w:rFonts w:cs="Arial"/>
          <w:sz w:val="18"/>
          <w:szCs w:val="18"/>
          <w:lang w:val="hy-AM"/>
        </w:rPr>
        <w:t xml:space="preserve">«Մարդը կարիքի մեջ» (People in Need) </w:t>
      </w:r>
      <w:r>
        <w:rPr>
          <w:rFonts w:cs="Arial"/>
          <w:sz w:val="18"/>
          <w:szCs w:val="18"/>
          <w:lang w:val="hy-AM"/>
        </w:rPr>
        <w:t xml:space="preserve">ՀԿ-ի կամ </w:t>
      </w:r>
      <w:r w:rsidRPr="00AD6C62">
        <w:rPr>
          <w:rFonts w:cs="Arial"/>
          <w:i/>
          <w:iCs/>
          <w:sz w:val="18"/>
          <w:szCs w:val="18"/>
          <w:lang w:val="hy-AM"/>
        </w:rPr>
        <w:t xml:space="preserve">որևէ այլ </w:t>
      </w:r>
      <w:r w:rsidRPr="00AD6C62">
        <w:rPr>
          <w:i/>
          <w:iCs/>
          <w:sz w:val="18"/>
          <w:szCs w:val="18"/>
          <w:lang w:val="hy-AM"/>
        </w:rPr>
        <w:t>պատվիրատու կազմակերպության</w:t>
      </w:r>
      <w:r>
        <w:rPr>
          <w:i/>
          <w:iCs/>
          <w:sz w:val="18"/>
          <w:szCs w:val="18"/>
          <w:lang w:val="hy-AM"/>
        </w:rPr>
        <w:t xml:space="preserve"> </w:t>
      </w:r>
      <w:r>
        <w:rPr>
          <w:sz w:val="18"/>
          <w:szCs w:val="18"/>
          <w:lang w:val="hy-AM"/>
        </w:rPr>
        <w:t xml:space="preserve">կողմից </w:t>
      </w:r>
      <w:r w:rsidRPr="00532CB0">
        <w:rPr>
          <w:rFonts w:cs="Arial"/>
          <w:sz w:val="18"/>
          <w:szCs w:val="18"/>
          <w:lang w:val="hy-AM"/>
        </w:rPr>
        <w:t>ֆինանսավորվ</w:t>
      </w:r>
      <w:r>
        <w:rPr>
          <w:rFonts w:cs="Arial"/>
          <w:sz w:val="18"/>
          <w:szCs w:val="18"/>
          <w:lang w:val="hy-AM"/>
        </w:rPr>
        <w:t>ած այլ գ</w:t>
      </w:r>
      <w:r w:rsidR="00532CB0" w:rsidRPr="00532CB0">
        <w:rPr>
          <w:rFonts w:cs="Arial"/>
          <w:sz w:val="18"/>
          <w:szCs w:val="18"/>
          <w:lang w:val="hy-AM"/>
        </w:rPr>
        <w:t>նման ընթացակարգին կամ դրամաշնորհի տրամադրման ընթացակարգին</w:t>
      </w:r>
      <w:r>
        <w:rPr>
          <w:rFonts w:cs="Arial"/>
          <w:sz w:val="18"/>
          <w:szCs w:val="18"/>
          <w:lang w:val="hy-AM"/>
        </w:rPr>
        <w:t xml:space="preserve"> մասնակցելուց հետո մենք չենք ճանաչվել պայմանագ</w:t>
      </w:r>
      <w:r w:rsidRPr="00532CB0">
        <w:rPr>
          <w:rFonts w:cs="Arial"/>
          <w:sz w:val="18"/>
          <w:szCs w:val="18"/>
          <w:lang w:val="hy-AM"/>
        </w:rPr>
        <w:t>ր</w:t>
      </w:r>
      <w:r>
        <w:rPr>
          <w:rFonts w:cs="Arial"/>
          <w:sz w:val="18"/>
          <w:szCs w:val="18"/>
          <w:lang w:val="hy-AM"/>
        </w:rPr>
        <w:t xml:space="preserve">ի կոպիտ խախտող մեր </w:t>
      </w:r>
      <w:r w:rsidR="00532CB0" w:rsidRPr="00532CB0">
        <w:rPr>
          <w:rFonts w:cs="Arial"/>
          <w:sz w:val="18"/>
          <w:szCs w:val="18"/>
          <w:lang w:val="hy-AM"/>
        </w:rPr>
        <w:t xml:space="preserve"> պայմանագրային պարտավորություններ</w:t>
      </w:r>
      <w:r>
        <w:rPr>
          <w:rFonts w:cs="Arial"/>
          <w:sz w:val="18"/>
          <w:szCs w:val="18"/>
          <w:lang w:val="hy-AM"/>
        </w:rPr>
        <w:t>ը չկատարելու համար․</w:t>
      </w:r>
      <w:r w:rsidR="00532CB0" w:rsidRPr="00532CB0">
        <w:rPr>
          <w:rFonts w:cs="Arial"/>
          <w:sz w:val="18"/>
          <w:szCs w:val="18"/>
          <w:lang w:val="hy-AM"/>
        </w:rPr>
        <w:t xml:space="preserve"> </w:t>
      </w:r>
    </w:p>
    <w:p w14:paraId="17817CDE" w14:textId="77777777" w:rsidR="00532CB0" w:rsidRPr="00B046EA" w:rsidRDefault="00AD6C62" w:rsidP="0088710A">
      <w:pPr>
        <w:spacing w:after="120"/>
        <w:jc w:val="both"/>
        <w:rPr>
          <w:rFonts w:cs="Arial"/>
          <w:sz w:val="18"/>
          <w:szCs w:val="18"/>
          <w:lang w:val="hy-AM"/>
        </w:rPr>
      </w:pPr>
      <w:r>
        <w:rPr>
          <w:rFonts w:cs="Arial"/>
          <w:sz w:val="18"/>
          <w:szCs w:val="18"/>
          <w:lang w:val="hy-AM"/>
        </w:rPr>
        <w:t>մ</w:t>
      </w:r>
      <w:r w:rsidR="00532CB0" w:rsidRPr="00532CB0">
        <w:rPr>
          <w:rFonts w:cs="Arial"/>
          <w:sz w:val="18"/>
          <w:szCs w:val="18"/>
          <w:lang w:val="hy-AM"/>
        </w:rPr>
        <w:t xml:space="preserve">ենք </w:t>
      </w:r>
      <w:r w:rsidRPr="00AD6C62">
        <w:rPr>
          <w:rFonts w:cs="Arial"/>
          <w:sz w:val="18"/>
          <w:szCs w:val="18"/>
          <w:lang w:val="hy-AM"/>
        </w:rPr>
        <w:t xml:space="preserve">աշխատանքի մեջ </w:t>
      </w:r>
      <w:r>
        <w:rPr>
          <w:rFonts w:cs="Arial"/>
          <w:sz w:val="18"/>
          <w:szCs w:val="18"/>
          <w:lang w:val="hy-AM"/>
        </w:rPr>
        <w:t xml:space="preserve">չենք </w:t>
      </w:r>
      <w:r w:rsidRPr="00AD6C62">
        <w:rPr>
          <w:rFonts w:cs="Arial"/>
          <w:sz w:val="18"/>
          <w:szCs w:val="18"/>
          <w:lang w:val="hy-AM"/>
        </w:rPr>
        <w:t>ներգրավ</w:t>
      </w:r>
      <w:r>
        <w:rPr>
          <w:rFonts w:cs="Arial"/>
          <w:sz w:val="18"/>
          <w:szCs w:val="18"/>
          <w:lang w:val="hy-AM"/>
        </w:rPr>
        <w:t xml:space="preserve">ում </w:t>
      </w:r>
      <w:r w:rsidRPr="00AD6C62">
        <w:rPr>
          <w:rFonts w:cs="Arial"/>
          <w:sz w:val="18"/>
          <w:szCs w:val="18"/>
          <w:lang w:val="hy-AM"/>
        </w:rPr>
        <w:t>երեխաների</w:t>
      </w:r>
      <w:r>
        <w:rPr>
          <w:rFonts w:cs="Arial"/>
          <w:sz w:val="18"/>
          <w:szCs w:val="18"/>
          <w:lang w:val="hy-AM"/>
        </w:rPr>
        <w:t>։</w:t>
      </w:r>
      <w:r w:rsidRPr="00AD6C62">
        <w:rPr>
          <w:rFonts w:cs="Arial"/>
          <w:sz w:val="18"/>
          <w:szCs w:val="18"/>
          <w:lang w:val="hy-AM"/>
        </w:rPr>
        <w:t xml:space="preserve"> </w:t>
      </w:r>
      <w:r w:rsidR="00532CB0" w:rsidRPr="00532CB0">
        <w:rPr>
          <w:rFonts w:cs="Arial"/>
          <w:sz w:val="18"/>
          <w:szCs w:val="18"/>
          <w:lang w:val="hy-AM"/>
        </w:rPr>
        <w:t>Մենք հարգում ենք մեր աշխատողների հիմնա</w:t>
      </w:r>
      <w:r>
        <w:rPr>
          <w:rFonts w:cs="Arial"/>
          <w:sz w:val="18"/>
          <w:szCs w:val="18"/>
          <w:lang w:val="hy-AM"/>
        </w:rPr>
        <w:t>րար</w:t>
      </w:r>
      <w:r w:rsidR="00532CB0" w:rsidRPr="00532CB0">
        <w:rPr>
          <w:rFonts w:cs="Arial"/>
          <w:sz w:val="18"/>
          <w:szCs w:val="18"/>
          <w:lang w:val="hy-AM"/>
        </w:rPr>
        <w:t xml:space="preserve"> սոցիալական իրավունքները և նրանց</w:t>
      </w:r>
      <w:r>
        <w:rPr>
          <w:rFonts w:cs="Arial"/>
          <w:sz w:val="18"/>
          <w:szCs w:val="18"/>
          <w:lang w:val="hy-AM"/>
        </w:rPr>
        <w:t xml:space="preserve"> </w:t>
      </w:r>
      <w:r w:rsidR="0088710A">
        <w:rPr>
          <w:rFonts w:cs="Arial"/>
          <w:sz w:val="18"/>
          <w:szCs w:val="18"/>
          <w:lang w:val="hy-AM"/>
        </w:rPr>
        <w:t xml:space="preserve">համար ստեղծում ենք </w:t>
      </w:r>
      <w:r>
        <w:rPr>
          <w:rFonts w:cs="Arial"/>
          <w:sz w:val="18"/>
          <w:szCs w:val="18"/>
          <w:lang w:val="hy-AM"/>
        </w:rPr>
        <w:t>պատշաճ</w:t>
      </w:r>
      <w:r w:rsidR="00532CB0" w:rsidRPr="00532CB0">
        <w:rPr>
          <w:rFonts w:cs="Arial"/>
          <w:sz w:val="18"/>
          <w:szCs w:val="18"/>
          <w:lang w:val="hy-AM"/>
        </w:rPr>
        <w:t xml:space="preserve"> աշխատանքային պայմաններ.</w:t>
      </w:r>
    </w:p>
    <w:p w14:paraId="5D9FFBCE" w14:textId="77777777" w:rsidR="00820BB1" w:rsidRDefault="00820BB1" w:rsidP="00A04B4A">
      <w:pPr>
        <w:spacing w:after="120"/>
        <w:jc w:val="both"/>
        <w:rPr>
          <w:sz w:val="18"/>
          <w:szCs w:val="18"/>
          <w:lang w:val="hy-AM"/>
        </w:rPr>
      </w:pPr>
      <w:r>
        <w:rPr>
          <w:sz w:val="18"/>
          <w:szCs w:val="18"/>
          <w:lang w:val="hy-AM"/>
        </w:rPr>
        <w:t>մ</w:t>
      </w:r>
      <w:r w:rsidR="00AD6C62" w:rsidRPr="00AD6C62">
        <w:rPr>
          <w:sz w:val="18"/>
          <w:szCs w:val="18"/>
          <w:lang w:val="hy-AM"/>
        </w:rPr>
        <w:t>ենք չենք զբաղվել մարդկանց թրաֆիքինգ</w:t>
      </w:r>
      <w:r w:rsidR="00AD6C62">
        <w:rPr>
          <w:sz w:val="18"/>
          <w:szCs w:val="18"/>
          <w:lang w:val="hy-AM"/>
        </w:rPr>
        <w:t>ով</w:t>
      </w:r>
      <w:r w:rsidR="00AD6C62" w:rsidRPr="00AD6C62">
        <w:rPr>
          <w:sz w:val="18"/>
          <w:szCs w:val="18"/>
          <w:lang w:val="hy-AM"/>
        </w:rPr>
        <w:t xml:space="preserve"> և </w:t>
      </w:r>
      <w:r w:rsidR="00AD6C62">
        <w:rPr>
          <w:sz w:val="18"/>
          <w:szCs w:val="18"/>
          <w:lang w:val="hy-AM"/>
        </w:rPr>
        <w:t>զերծ</w:t>
      </w:r>
      <w:r w:rsidR="00AD6C62" w:rsidRPr="00AD6C62">
        <w:rPr>
          <w:sz w:val="18"/>
          <w:szCs w:val="18"/>
          <w:lang w:val="hy-AM"/>
        </w:rPr>
        <w:t xml:space="preserve"> ենք </w:t>
      </w:r>
      <w:r w:rsidR="00AD6C62">
        <w:rPr>
          <w:sz w:val="18"/>
          <w:szCs w:val="18"/>
          <w:lang w:val="hy-AM"/>
        </w:rPr>
        <w:t xml:space="preserve">մնացել </w:t>
      </w:r>
      <w:r w:rsidR="00AD6C62" w:rsidRPr="00AD6C62">
        <w:rPr>
          <w:sz w:val="18"/>
          <w:szCs w:val="18"/>
          <w:lang w:val="hy-AM"/>
        </w:rPr>
        <w:t>ահաբեկչությ</w:t>
      </w:r>
      <w:r w:rsidR="00AD6C62">
        <w:rPr>
          <w:sz w:val="18"/>
          <w:szCs w:val="18"/>
          <w:lang w:val="hy-AM"/>
        </w:rPr>
        <w:t>ա</w:t>
      </w:r>
      <w:r w:rsidR="00AD6C62" w:rsidRPr="00AD6C62">
        <w:rPr>
          <w:sz w:val="18"/>
          <w:szCs w:val="18"/>
          <w:lang w:val="hy-AM"/>
        </w:rPr>
        <w:t>ն</w:t>
      </w:r>
      <w:r w:rsidR="00AD6C62">
        <w:rPr>
          <w:sz w:val="18"/>
          <w:szCs w:val="18"/>
          <w:lang w:val="hy-AM"/>
        </w:rPr>
        <w:t>ը</w:t>
      </w:r>
      <w:r w:rsidR="00AD6C62" w:rsidRPr="00AD6C62">
        <w:rPr>
          <w:sz w:val="18"/>
          <w:szCs w:val="18"/>
          <w:lang w:val="hy-AM"/>
        </w:rPr>
        <w:t xml:space="preserve"> որևէ </w:t>
      </w:r>
      <w:r w:rsidR="00AD6C62">
        <w:rPr>
          <w:sz w:val="18"/>
          <w:szCs w:val="18"/>
          <w:lang w:val="hy-AM"/>
        </w:rPr>
        <w:t xml:space="preserve">կերպ </w:t>
      </w:r>
      <w:r w:rsidR="00AD6C62" w:rsidRPr="00AD6C62">
        <w:rPr>
          <w:sz w:val="18"/>
          <w:szCs w:val="18"/>
          <w:lang w:val="hy-AM"/>
        </w:rPr>
        <w:t>(ուղղակի</w:t>
      </w:r>
      <w:r w:rsidR="0088710A">
        <w:rPr>
          <w:sz w:val="18"/>
          <w:szCs w:val="18"/>
          <w:lang w:val="hy-AM"/>
        </w:rPr>
        <w:t>որեն</w:t>
      </w:r>
      <w:r w:rsidR="00AD6C62" w:rsidRPr="00AD6C62">
        <w:rPr>
          <w:sz w:val="18"/>
          <w:szCs w:val="18"/>
          <w:lang w:val="hy-AM"/>
        </w:rPr>
        <w:t xml:space="preserve"> կամ անուղղակի</w:t>
      </w:r>
      <w:r w:rsidR="0088710A">
        <w:rPr>
          <w:sz w:val="18"/>
          <w:szCs w:val="18"/>
          <w:lang w:val="hy-AM"/>
        </w:rPr>
        <w:t>որեն</w:t>
      </w:r>
      <w:r w:rsidR="00AD6C62" w:rsidRPr="00AD6C62">
        <w:rPr>
          <w:sz w:val="18"/>
          <w:szCs w:val="18"/>
          <w:lang w:val="hy-AM"/>
        </w:rPr>
        <w:t>)</w:t>
      </w:r>
      <w:r w:rsidR="0088710A" w:rsidRPr="0088710A">
        <w:rPr>
          <w:sz w:val="18"/>
          <w:szCs w:val="18"/>
          <w:lang w:val="hy-AM"/>
        </w:rPr>
        <w:t xml:space="preserve"> </w:t>
      </w:r>
      <w:r w:rsidR="0088710A">
        <w:rPr>
          <w:sz w:val="18"/>
          <w:szCs w:val="18"/>
          <w:lang w:val="hy-AM"/>
        </w:rPr>
        <w:t>օժանդակելուց</w:t>
      </w:r>
      <w:r w:rsidR="00AD6C62" w:rsidRPr="00AD6C62">
        <w:rPr>
          <w:sz w:val="18"/>
          <w:szCs w:val="18"/>
          <w:lang w:val="hy-AM"/>
        </w:rPr>
        <w:t>,</w:t>
      </w:r>
      <w:r w:rsidR="00AD6C62">
        <w:rPr>
          <w:sz w:val="18"/>
          <w:szCs w:val="18"/>
          <w:lang w:val="hy-AM"/>
        </w:rPr>
        <w:t xml:space="preserve"> այդ թվում՝</w:t>
      </w:r>
      <w:r w:rsidR="00AD6C62" w:rsidRPr="00AD6C62">
        <w:rPr>
          <w:sz w:val="18"/>
          <w:szCs w:val="18"/>
          <w:lang w:val="hy-AM"/>
        </w:rPr>
        <w:t xml:space="preserve"> ահաբեկչությ</w:t>
      </w:r>
      <w:r w:rsidR="00A04B4A">
        <w:rPr>
          <w:sz w:val="18"/>
          <w:szCs w:val="18"/>
          <w:lang w:val="hy-AM"/>
        </w:rPr>
        <w:t>ու</w:t>
      </w:r>
      <w:r w:rsidR="00AD6C62">
        <w:rPr>
          <w:sz w:val="18"/>
          <w:szCs w:val="18"/>
          <w:lang w:val="hy-AM"/>
        </w:rPr>
        <w:t>ն</w:t>
      </w:r>
      <w:r w:rsidR="00A04B4A">
        <w:rPr>
          <w:sz w:val="18"/>
          <w:szCs w:val="18"/>
          <w:lang w:val="hy-AM"/>
        </w:rPr>
        <w:t>ը</w:t>
      </w:r>
      <w:r w:rsidR="00AD6C62" w:rsidRPr="00AD6C62">
        <w:rPr>
          <w:sz w:val="18"/>
          <w:szCs w:val="18"/>
          <w:lang w:val="hy-AM"/>
        </w:rPr>
        <w:t xml:space="preserve"> ֆինանսավոր</w:t>
      </w:r>
      <w:r w:rsidR="00A04B4A">
        <w:rPr>
          <w:sz w:val="18"/>
          <w:szCs w:val="18"/>
          <w:lang w:val="hy-AM"/>
        </w:rPr>
        <w:t>ելու</w:t>
      </w:r>
      <w:r>
        <w:rPr>
          <w:sz w:val="18"/>
          <w:szCs w:val="18"/>
          <w:lang w:val="hy-AM"/>
        </w:rPr>
        <w:t xml:space="preserve">ց </w:t>
      </w:r>
      <w:r w:rsidR="00AD6C62" w:rsidRPr="00AD6C62">
        <w:rPr>
          <w:sz w:val="18"/>
          <w:szCs w:val="18"/>
          <w:lang w:val="hy-AM"/>
        </w:rPr>
        <w:t>կամ ահաբեկչության հետ կապված անձանց հետ գործարքներ</w:t>
      </w:r>
      <w:r>
        <w:rPr>
          <w:sz w:val="18"/>
          <w:szCs w:val="18"/>
          <w:lang w:val="hy-AM"/>
        </w:rPr>
        <w:t xml:space="preserve"> կատարելուց</w:t>
      </w:r>
      <w:r w:rsidR="00AD6C62" w:rsidRPr="00AD6C62">
        <w:rPr>
          <w:sz w:val="18"/>
          <w:szCs w:val="18"/>
          <w:lang w:val="hy-AM"/>
        </w:rPr>
        <w:t xml:space="preserve">։ </w:t>
      </w:r>
    </w:p>
    <w:p w14:paraId="5D8BFFA7" w14:textId="77777777" w:rsidR="00612C66" w:rsidRPr="006653C5" w:rsidRDefault="00AD6C62" w:rsidP="00CB011D">
      <w:pPr>
        <w:spacing w:after="120"/>
        <w:jc w:val="both"/>
        <w:rPr>
          <w:sz w:val="18"/>
          <w:szCs w:val="18"/>
          <w:lang w:val="hy-AM"/>
        </w:rPr>
      </w:pPr>
      <w:r w:rsidRPr="00AD6C62">
        <w:rPr>
          <w:sz w:val="18"/>
          <w:szCs w:val="18"/>
          <w:lang w:val="hy-AM"/>
        </w:rPr>
        <w:t>Ներկայ</w:t>
      </w:r>
      <w:r w:rsidR="00820BB1">
        <w:rPr>
          <w:sz w:val="18"/>
          <w:szCs w:val="18"/>
          <w:lang w:val="hy-AM"/>
        </w:rPr>
        <w:t xml:space="preserve">իս դրությամբ դոնորը մեր նկատմամբ </w:t>
      </w:r>
      <w:r w:rsidR="00820BB1" w:rsidRPr="00AD6C62">
        <w:rPr>
          <w:sz w:val="18"/>
          <w:szCs w:val="18"/>
          <w:lang w:val="hy-AM"/>
        </w:rPr>
        <w:t xml:space="preserve">որևէ վարչական </w:t>
      </w:r>
      <w:r w:rsidR="00820BB1">
        <w:rPr>
          <w:sz w:val="18"/>
          <w:szCs w:val="18"/>
          <w:lang w:val="hy-AM"/>
        </w:rPr>
        <w:t xml:space="preserve">տույժ չի նշանակել և դոնորի հատկացրած գումարով </w:t>
      </w:r>
      <w:r w:rsidR="00820BB1" w:rsidRPr="00AD6C62">
        <w:rPr>
          <w:sz w:val="18"/>
          <w:szCs w:val="18"/>
          <w:lang w:val="hy-AM"/>
        </w:rPr>
        <w:t>ֆինանսավորվող</w:t>
      </w:r>
      <w:r w:rsidR="00820BB1">
        <w:rPr>
          <w:sz w:val="18"/>
          <w:szCs w:val="18"/>
          <w:lang w:val="hy-AM"/>
        </w:rPr>
        <w:t xml:space="preserve"> պայմանագրեր</w:t>
      </w:r>
      <w:r w:rsidR="006653C5">
        <w:rPr>
          <w:sz w:val="18"/>
          <w:szCs w:val="18"/>
          <w:lang w:val="hy-AM"/>
        </w:rPr>
        <w:t>ի</w:t>
      </w:r>
      <w:r w:rsidR="00820BB1">
        <w:rPr>
          <w:sz w:val="18"/>
          <w:szCs w:val="18"/>
          <w:lang w:val="hy-AM"/>
        </w:rPr>
        <w:t xml:space="preserve"> կնք</w:t>
      </w:r>
      <w:r w:rsidR="006653C5">
        <w:rPr>
          <w:sz w:val="18"/>
          <w:szCs w:val="18"/>
          <w:lang w:val="hy-AM"/>
        </w:rPr>
        <w:t>ման պահանջներին չհամապատասխանող անձանց ցանկում</w:t>
      </w:r>
      <w:r w:rsidR="00CB011D" w:rsidRPr="00CB011D">
        <w:rPr>
          <w:sz w:val="18"/>
          <w:szCs w:val="18"/>
          <w:lang w:val="hy-AM"/>
        </w:rPr>
        <w:t xml:space="preserve"> </w:t>
      </w:r>
      <w:r w:rsidR="00CB011D">
        <w:rPr>
          <w:sz w:val="18"/>
          <w:szCs w:val="18"/>
          <w:lang w:val="hy-AM"/>
        </w:rPr>
        <w:t>մեզ չի ներառել</w:t>
      </w:r>
      <w:r w:rsidR="006653C5">
        <w:rPr>
          <w:sz w:val="18"/>
          <w:szCs w:val="18"/>
          <w:lang w:val="hy-AM"/>
        </w:rPr>
        <w:t>։</w:t>
      </w:r>
      <w:r w:rsidR="009869B8">
        <w:rPr>
          <w:sz w:val="18"/>
          <w:szCs w:val="18"/>
          <w:lang w:val="hy-AM"/>
        </w:rPr>
        <w:t xml:space="preserve"> </w:t>
      </w:r>
      <w:r w:rsidR="006653C5">
        <w:rPr>
          <w:sz w:val="18"/>
          <w:szCs w:val="18"/>
          <w:lang w:val="hy-AM"/>
        </w:rPr>
        <w:t xml:space="preserve">  </w:t>
      </w:r>
      <w:r w:rsidR="00A04B4A">
        <w:rPr>
          <w:sz w:val="18"/>
          <w:szCs w:val="18"/>
          <w:lang w:val="hy-AM"/>
        </w:rPr>
        <w:t xml:space="preserve"> </w:t>
      </w:r>
    </w:p>
    <w:p w14:paraId="5EDB8022" w14:textId="77777777" w:rsidR="006653C5" w:rsidRPr="006653C5" w:rsidRDefault="006653C5" w:rsidP="00A04B4A">
      <w:pPr>
        <w:spacing w:after="120"/>
        <w:jc w:val="both"/>
        <w:rPr>
          <w:rFonts w:cs="Arial"/>
          <w:sz w:val="18"/>
          <w:szCs w:val="18"/>
          <w:lang w:val="hy-AM"/>
        </w:rPr>
      </w:pPr>
      <w:r>
        <w:rPr>
          <w:rFonts w:cs="Arial"/>
          <w:sz w:val="18"/>
          <w:szCs w:val="18"/>
          <w:lang w:val="hy-AM"/>
        </w:rPr>
        <w:t>Մ</w:t>
      </w:r>
      <w:r w:rsidRPr="006653C5">
        <w:rPr>
          <w:rFonts w:cs="Arial"/>
          <w:sz w:val="18"/>
          <w:szCs w:val="18"/>
          <w:lang w:val="hy-AM"/>
        </w:rPr>
        <w:t>ենք չենք հայտնվ</w:t>
      </w:r>
      <w:r>
        <w:rPr>
          <w:rFonts w:cs="Arial"/>
          <w:sz w:val="18"/>
          <w:szCs w:val="18"/>
          <w:lang w:val="hy-AM"/>
        </w:rPr>
        <w:t>ել</w:t>
      </w:r>
      <w:r w:rsidRPr="006653C5">
        <w:rPr>
          <w:rFonts w:cs="Arial"/>
          <w:sz w:val="18"/>
          <w:szCs w:val="18"/>
          <w:lang w:val="hy-AM"/>
        </w:rPr>
        <w:t xml:space="preserve"> որևէ իրավիճակում, որը կ</w:t>
      </w:r>
      <w:r>
        <w:rPr>
          <w:rFonts w:cs="Arial"/>
          <w:sz w:val="18"/>
          <w:szCs w:val="18"/>
          <w:lang w:val="hy-AM"/>
        </w:rPr>
        <w:t xml:space="preserve">հանգեցներ </w:t>
      </w:r>
      <w:r w:rsidRPr="006653C5">
        <w:rPr>
          <w:rFonts w:cs="Arial"/>
          <w:sz w:val="18"/>
          <w:szCs w:val="18"/>
          <w:lang w:val="hy-AM"/>
        </w:rPr>
        <w:t>պայմանագրի իրա</w:t>
      </w:r>
      <w:r w:rsidR="00A04B4A">
        <w:rPr>
          <w:rFonts w:cs="Arial"/>
          <w:sz w:val="18"/>
          <w:szCs w:val="18"/>
          <w:lang w:val="hy-AM"/>
        </w:rPr>
        <w:t>գործ</w:t>
      </w:r>
      <w:r w:rsidRPr="006653C5">
        <w:rPr>
          <w:rFonts w:cs="Arial"/>
          <w:sz w:val="18"/>
          <w:szCs w:val="18"/>
          <w:lang w:val="hy-AM"/>
        </w:rPr>
        <w:t xml:space="preserve">ման </w:t>
      </w:r>
      <w:r>
        <w:rPr>
          <w:rFonts w:cs="Arial"/>
          <w:sz w:val="18"/>
          <w:szCs w:val="18"/>
          <w:lang w:val="hy-AM"/>
        </w:rPr>
        <w:t>մասով</w:t>
      </w:r>
      <w:r w:rsidRPr="006653C5">
        <w:rPr>
          <w:rFonts w:cs="Arial"/>
          <w:sz w:val="18"/>
          <w:szCs w:val="18"/>
          <w:lang w:val="hy-AM"/>
        </w:rPr>
        <w:t xml:space="preserve"> շահերի բախ</w:t>
      </w:r>
      <w:r>
        <w:rPr>
          <w:rFonts w:cs="Arial"/>
          <w:sz w:val="18"/>
          <w:szCs w:val="18"/>
          <w:lang w:val="hy-AM"/>
        </w:rPr>
        <w:t>ման</w:t>
      </w:r>
      <w:r w:rsidRPr="006653C5">
        <w:rPr>
          <w:rFonts w:cs="Arial"/>
          <w:sz w:val="18"/>
          <w:szCs w:val="18"/>
          <w:lang w:val="hy-AM"/>
        </w:rPr>
        <w:t>: Մենք կամ մեր աշխատ</w:t>
      </w:r>
      <w:r>
        <w:rPr>
          <w:rFonts w:cs="Arial"/>
          <w:sz w:val="18"/>
          <w:szCs w:val="18"/>
          <w:lang w:val="hy-AM"/>
        </w:rPr>
        <w:t>ող</w:t>
      </w:r>
      <w:r w:rsidRPr="006653C5">
        <w:rPr>
          <w:rFonts w:cs="Arial"/>
          <w:sz w:val="18"/>
          <w:szCs w:val="18"/>
          <w:lang w:val="hy-AM"/>
        </w:rPr>
        <w:t xml:space="preserve">ներից, գործընկերներից կամ </w:t>
      </w:r>
      <w:r>
        <w:rPr>
          <w:rFonts w:cs="Arial"/>
          <w:sz w:val="18"/>
          <w:szCs w:val="18"/>
          <w:lang w:val="hy-AM"/>
        </w:rPr>
        <w:t xml:space="preserve">մեզ </w:t>
      </w:r>
      <w:r w:rsidRPr="006653C5">
        <w:rPr>
          <w:rFonts w:cs="Arial"/>
          <w:sz w:val="18"/>
          <w:szCs w:val="18"/>
          <w:lang w:val="hy-AM"/>
        </w:rPr>
        <w:t xml:space="preserve">հետ </w:t>
      </w:r>
      <w:r>
        <w:rPr>
          <w:rFonts w:cs="Arial"/>
          <w:sz w:val="18"/>
          <w:szCs w:val="18"/>
          <w:lang w:val="hy-AM"/>
        </w:rPr>
        <w:t>փոխ</w:t>
      </w:r>
      <w:r w:rsidRPr="006653C5">
        <w:rPr>
          <w:rFonts w:cs="Arial"/>
          <w:sz w:val="18"/>
          <w:szCs w:val="18"/>
          <w:lang w:val="hy-AM"/>
        </w:rPr>
        <w:t>կապ</w:t>
      </w:r>
      <w:r>
        <w:rPr>
          <w:rFonts w:cs="Arial"/>
          <w:sz w:val="18"/>
          <w:szCs w:val="18"/>
          <w:lang w:val="hy-AM"/>
        </w:rPr>
        <w:t>ակց</w:t>
      </w:r>
      <w:r w:rsidRPr="006653C5">
        <w:rPr>
          <w:rFonts w:cs="Arial"/>
          <w:sz w:val="18"/>
          <w:szCs w:val="18"/>
          <w:lang w:val="hy-AM"/>
        </w:rPr>
        <w:t>ված այլ անձ</w:t>
      </w:r>
      <w:r>
        <w:rPr>
          <w:rFonts w:cs="Arial"/>
          <w:sz w:val="18"/>
          <w:szCs w:val="18"/>
          <w:lang w:val="hy-AM"/>
        </w:rPr>
        <w:t>անցից ոչ մեկը տվյալ գ</w:t>
      </w:r>
      <w:r w:rsidRPr="00532CB0">
        <w:rPr>
          <w:rFonts w:cs="Arial"/>
          <w:sz w:val="18"/>
          <w:szCs w:val="18"/>
          <w:lang w:val="hy-AM"/>
        </w:rPr>
        <w:t>նման ընթացակարգի</w:t>
      </w:r>
      <w:r>
        <w:rPr>
          <w:rFonts w:cs="Arial"/>
          <w:sz w:val="18"/>
          <w:szCs w:val="18"/>
          <w:lang w:val="hy-AM"/>
        </w:rPr>
        <w:t xml:space="preserve"> շրջանակներում</w:t>
      </w:r>
      <w:r w:rsidRPr="00532CB0">
        <w:rPr>
          <w:rFonts w:cs="Arial"/>
          <w:sz w:val="18"/>
          <w:szCs w:val="18"/>
          <w:lang w:val="hy-AM"/>
        </w:rPr>
        <w:t xml:space="preserve"> </w:t>
      </w:r>
      <w:r w:rsidRPr="00AD6C62">
        <w:rPr>
          <w:rFonts w:cs="Arial"/>
          <w:sz w:val="18"/>
          <w:szCs w:val="18"/>
          <w:lang w:val="hy-AM"/>
        </w:rPr>
        <w:t>«Մարդը կարիքի մեջ»</w:t>
      </w:r>
      <w:r>
        <w:rPr>
          <w:rFonts w:cs="Arial"/>
          <w:sz w:val="18"/>
          <w:szCs w:val="18"/>
          <w:lang w:val="hy-AM"/>
        </w:rPr>
        <w:t xml:space="preserve"> ՀԿ-ին </w:t>
      </w:r>
      <w:r w:rsidRPr="006653C5">
        <w:rPr>
          <w:rFonts w:cs="Arial"/>
          <w:sz w:val="18"/>
          <w:szCs w:val="18"/>
          <w:lang w:val="hy-AM"/>
        </w:rPr>
        <w:t xml:space="preserve">տեխնիկական </w:t>
      </w:r>
      <w:r>
        <w:rPr>
          <w:rFonts w:cs="Arial"/>
          <w:sz w:val="18"/>
          <w:szCs w:val="18"/>
          <w:lang w:val="hy-AM"/>
        </w:rPr>
        <w:t xml:space="preserve">աջակցություն </w:t>
      </w:r>
      <w:r w:rsidRPr="006653C5">
        <w:rPr>
          <w:rFonts w:cs="Arial"/>
          <w:sz w:val="18"/>
          <w:szCs w:val="18"/>
          <w:lang w:val="hy-AM"/>
        </w:rPr>
        <w:t>չենք</w:t>
      </w:r>
      <w:r>
        <w:rPr>
          <w:rFonts w:cs="Arial"/>
          <w:sz w:val="18"/>
          <w:szCs w:val="18"/>
          <w:lang w:val="hy-AM"/>
        </w:rPr>
        <w:t xml:space="preserve"> </w:t>
      </w:r>
      <w:r w:rsidRPr="00B046EA">
        <w:rPr>
          <w:rFonts w:cs="Arial"/>
          <w:sz w:val="18"/>
          <w:szCs w:val="18"/>
          <w:lang w:val="hy-AM"/>
        </w:rPr>
        <w:t>(</w:t>
      </w:r>
      <w:r>
        <w:rPr>
          <w:rFonts w:cs="Arial"/>
          <w:sz w:val="18"/>
          <w:szCs w:val="18"/>
          <w:lang w:val="hy-AM"/>
        </w:rPr>
        <w:t>չեն</w:t>
      </w:r>
      <w:r w:rsidRPr="00B046EA">
        <w:rPr>
          <w:rFonts w:cs="Arial"/>
          <w:sz w:val="18"/>
          <w:szCs w:val="18"/>
          <w:lang w:val="hy-AM"/>
        </w:rPr>
        <w:t>)</w:t>
      </w:r>
      <w:r w:rsidRPr="006653C5">
        <w:rPr>
          <w:rFonts w:cs="Arial"/>
          <w:sz w:val="18"/>
          <w:szCs w:val="18"/>
          <w:lang w:val="hy-AM"/>
        </w:rPr>
        <w:t xml:space="preserve"> տրամադրել</w:t>
      </w:r>
      <w:r>
        <w:rPr>
          <w:rFonts w:cs="Arial"/>
          <w:sz w:val="18"/>
          <w:szCs w:val="18"/>
          <w:lang w:val="hy-AM"/>
        </w:rPr>
        <w:t xml:space="preserve">։ </w:t>
      </w:r>
    </w:p>
    <w:p w14:paraId="25CF89B8" w14:textId="77777777" w:rsidR="006653C5" w:rsidRPr="006653C5" w:rsidRDefault="006653C5" w:rsidP="003A1A54">
      <w:pPr>
        <w:spacing w:after="120"/>
        <w:jc w:val="both"/>
        <w:rPr>
          <w:rFonts w:cs="Arial"/>
          <w:sz w:val="18"/>
          <w:szCs w:val="18"/>
          <w:lang w:val="hy-AM"/>
        </w:rPr>
      </w:pPr>
      <w:r>
        <w:rPr>
          <w:rFonts w:cs="Arial"/>
          <w:sz w:val="18"/>
          <w:szCs w:val="18"/>
          <w:lang w:val="hy-AM"/>
        </w:rPr>
        <w:lastRenderedPageBreak/>
        <w:t>Այն դեպքում, եթե պ</w:t>
      </w:r>
      <w:r w:rsidRPr="006653C5">
        <w:rPr>
          <w:rFonts w:cs="Arial"/>
          <w:sz w:val="18"/>
          <w:szCs w:val="18"/>
          <w:lang w:val="hy-AM"/>
        </w:rPr>
        <w:t xml:space="preserve">այմանագիրը </w:t>
      </w:r>
      <w:r>
        <w:rPr>
          <w:rFonts w:cs="Arial"/>
          <w:sz w:val="18"/>
          <w:szCs w:val="18"/>
          <w:lang w:val="hy-AM"/>
        </w:rPr>
        <w:t xml:space="preserve">կնքվի մեզ հետ, մենք </w:t>
      </w:r>
      <w:r w:rsidRPr="006653C5">
        <w:rPr>
          <w:rFonts w:cs="Arial"/>
          <w:sz w:val="18"/>
          <w:szCs w:val="18"/>
          <w:lang w:val="hy-AM"/>
        </w:rPr>
        <w:t xml:space="preserve">պարտավորվում ենք </w:t>
      </w:r>
      <w:r>
        <w:rPr>
          <w:rFonts w:cs="Arial"/>
          <w:sz w:val="18"/>
          <w:szCs w:val="18"/>
          <w:lang w:val="hy-AM"/>
        </w:rPr>
        <w:t>պայմանագրի իրականացման և ակն</w:t>
      </w:r>
      <w:r w:rsidR="003A1A54">
        <w:rPr>
          <w:rFonts w:cs="Arial"/>
          <w:sz w:val="18"/>
          <w:szCs w:val="18"/>
          <w:lang w:val="hy-AM"/>
        </w:rPr>
        <w:t>կ</w:t>
      </w:r>
      <w:r>
        <w:rPr>
          <w:rFonts w:cs="Arial"/>
          <w:sz w:val="18"/>
          <w:szCs w:val="18"/>
          <w:lang w:val="hy-AM"/>
        </w:rPr>
        <w:t>ա</w:t>
      </w:r>
      <w:r w:rsidR="003A1A54">
        <w:rPr>
          <w:rFonts w:cs="Arial"/>
          <w:sz w:val="18"/>
          <w:szCs w:val="18"/>
          <w:lang w:val="hy-AM"/>
        </w:rPr>
        <w:t>լ</w:t>
      </w:r>
      <w:r>
        <w:rPr>
          <w:rFonts w:cs="Arial"/>
          <w:sz w:val="18"/>
          <w:szCs w:val="18"/>
          <w:lang w:val="hy-AM"/>
        </w:rPr>
        <w:t>վող արդյունքների նկատմամբ դրսևորել</w:t>
      </w:r>
      <w:r w:rsidRPr="006653C5">
        <w:rPr>
          <w:rFonts w:cs="Arial"/>
          <w:sz w:val="18"/>
          <w:szCs w:val="18"/>
          <w:lang w:val="hy-AM"/>
        </w:rPr>
        <w:t xml:space="preserve"> լիակատար անաչառությ</w:t>
      </w:r>
      <w:r>
        <w:rPr>
          <w:rFonts w:cs="Arial"/>
          <w:sz w:val="18"/>
          <w:szCs w:val="18"/>
          <w:lang w:val="hy-AM"/>
        </w:rPr>
        <w:t xml:space="preserve">ուն և </w:t>
      </w:r>
      <w:r w:rsidRPr="006653C5">
        <w:rPr>
          <w:rFonts w:cs="Arial"/>
          <w:sz w:val="18"/>
          <w:szCs w:val="18"/>
          <w:lang w:val="hy-AM"/>
        </w:rPr>
        <w:t>բարեխ</w:t>
      </w:r>
      <w:r>
        <w:rPr>
          <w:rFonts w:cs="Arial"/>
          <w:sz w:val="18"/>
          <w:szCs w:val="18"/>
          <w:lang w:val="hy-AM"/>
        </w:rPr>
        <w:t>ի</w:t>
      </w:r>
      <w:r w:rsidRPr="006653C5">
        <w:rPr>
          <w:rFonts w:cs="Arial"/>
          <w:sz w:val="18"/>
          <w:szCs w:val="18"/>
          <w:lang w:val="hy-AM"/>
        </w:rPr>
        <w:t>ղճ</w:t>
      </w:r>
      <w:r>
        <w:rPr>
          <w:rFonts w:cs="Arial"/>
          <w:sz w:val="18"/>
          <w:szCs w:val="18"/>
          <w:lang w:val="hy-AM"/>
        </w:rPr>
        <w:t xml:space="preserve"> մոտեցում։   </w:t>
      </w:r>
    </w:p>
    <w:p w14:paraId="25E32ADE" w14:textId="77777777" w:rsidR="00BD6B86" w:rsidRDefault="006653C5" w:rsidP="006653C5">
      <w:pPr>
        <w:rPr>
          <w:rStyle w:val="IntenseEmphasis"/>
        </w:rPr>
      </w:pPr>
      <w:r>
        <w:rPr>
          <w:rFonts w:cs="Arial"/>
          <w:sz w:val="18"/>
          <w:szCs w:val="18"/>
          <w:lang w:val="hy-AM"/>
        </w:rPr>
        <w:t>վայրը</w:t>
      </w:r>
      <w:r w:rsidR="00612C66">
        <w:rPr>
          <w:rFonts w:cs="Arial"/>
          <w:szCs w:val="18"/>
        </w:rPr>
        <w:t xml:space="preserve"> </w:t>
      </w:r>
      <w:r w:rsidR="00612C66">
        <w:rPr>
          <w:rStyle w:val="IntenseEmphasis"/>
        </w:rPr>
        <w:t>(</w:t>
      </w:r>
      <w:r>
        <w:rPr>
          <w:rStyle w:val="IntenseEmphasis"/>
          <w:lang w:val="hy-AM"/>
        </w:rPr>
        <w:t>նշել վայրը</w:t>
      </w:r>
      <w:r w:rsidR="00612C66">
        <w:rPr>
          <w:rStyle w:val="IntenseEmphasis"/>
        </w:rPr>
        <w:t xml:space="preserve">) </w:t>
      </w:r>
      <w:r>
        <w:rPr>
          <w:rFonts w:cs="Arial"/>
          <w:sz w:val="18"/>
          <w:szCs w:val="18"/>
          <w:lang w:val="hy-AM"/>
        </w:rPr>
        <w:t>ամսաթիվ</w:t>
      </w:r>
      <w:r w:rsidR="00612C66" w:rsidRPr="00D52606">
        <w:rPr>
          <w:rFonts w:cs="Arial"/>
          <w:szCs w:val="18"/>
        </w:rPr>
        <w:t xml:space="preserve"> </w:t>
      </w:r>
      <w:r w:rsidR="00612C66">
        <w:rPr>
          <w:rStyle w:val="IntenseEmphasis"/>
        </w:rPr>
        <w:t>(</w:t>
      </w:r>
      <w:r>
        <w:rPr>
          <w:rStyle w:val="IntenseEmphasis"/>
          <w:lang w:val="hy-AM"/>
        </w:rPr>
        <w:t>նշել ամսաթիվը</w:t>
      </w:r>
      <w:r w:rsidR="00612C66">
        <w:rPr>
          <w:rStyle w:val="IntenseEmphasis"/>
        </w:rPr>
        <w:t>)</w:t>
      </w:r>
    </w:p>
    <w:p w14:paraId="16F04404" w14:textId="77777777" w:rsidR="00CC190F" w:rsidRDefault="00CC190F" w:rsidP="00BD6B86">
      <w:pPr>
        <w:rPr>
          <w:rStyle w:val="IntenseEmphasis"/>
        </w:rPr>
      </w:pPr>
    </w:p>
    <w:tbl>
      <w:tblPr>
        <w:tblStyle w:val="TableGrid"/>
        <w:tblW w:w="0" w:type="auto"/>
        <w:tblLook w:val="04A0" w:firstRow="1" w:lastRow="0" w:firstColumn="1" w:lastColumn="0" w:noHBand="0" w:noVBand="1"/>
      </w:tblPr>
      <w:tblGrid>
        <w:gridCol w:w="2594"/>
        <w:gridCol w:w="2621"/>
        <w:gridCol w:w="2542"/>
      </w:tblGrid>
      <w:tr w:rsidR="00612C66" w:rsidRPr="003E4716" w14:paraId="40C5AF88" w14:textId="77777777" w:rsidTr="00612C6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94" w:type="dxa"/>
            <w:shd w:val="clear" w:color="auto" w:fill="14418B"/>
            <w:vAlign w:val="center"/>
          </w:tcPr>
          <w:p w14:paraId="1A6E1E3A" w14:textId="77777777" w:rsidR="00612C66" w:rsidRPr="006653C5" w:rsidRDefault="006653C5" w:rsidP="006653C5">
            <w:pPr>
              <w:jc w:val="center"/>
              <w:rPr>
                <w:rFonts w:cstheme="minorHAnsi"/>
                <w:bCs/>
                <w:sz w:val="24"/>
                <w:szCs w:val="24"/>
                <w:lang w:val="hy-AM"/>
              </w:rPr>
            </w:pPr>
            <w:bookmarkStart w:id="0" w:name="_Hlk127192764"/>
            <w:r w:rsidRPr="006653C5">
              <w:rPr>
                <w:rFonts w:cstheme="minorHAnsi"/>
                <w:bCs/>
                <w:sz w:val="24"/>
                <w:szCs w:val="24"/>
              </w:rPr>
              <w:t>Լրիվ անունը</w:t>
            </w:r>
            <w:r>
              <w:rPr>
                <w:rFonts w:cstheme="minorHAnsi"/>
                <w:bCs/>
                <w:sz w:val="24"/>
                <w:szCs w:val="24"/>
                <w:lang w:val="hy-AM"/>
              </w:rPr>
              <w:t xml:space="preserve"> </w:t>
            </w:r>
            <w:r w:rsidRPr="00B046EA">
              <w:rPr>
                <w:rFonts w:cstheme="minorHAnsi"/>
                <w:bCs/>
                <w:sz w:val="24"/>
                <w:szCs w:val="24"/>
              </w:rPr>
              <w:t>(</w:t>
            </w:r>
            <w:r>
              <w:rPr>
                <w:rFonts w:cstheme="minorHAnsi"/>
                <w:bCs/>
                <w:sz w:val="24"/>
                <w:szCs w:val="24"/>
                <w:lang w:val="hy-AM"/>
              </w:rPr>
              <w:t>ԱԱՀ</w:t>
            </w:r>
            <w:r w:rsidRPr="00B046EA">
              <w:rPr>
                <w:rFonts w:cstheme="minorHAnsi"/>
                <w:bCs/>
                <w:sz w:val="24"/>
                <w:szCs w:val="24"/>
              </w:rPr>
              <w:t>)</w:t>
            </w:r>
            <w:r w:rsidRPr="006653C5">
              <w:rPr>
                <w:rFonts w:cstheme="minorHAnsi"/>
                <w:bCs/>
                <w:sz w:val="24"/>
                <w:szCs w:val="24"/>
              </w:rPr>
              <w:t xml:space="preserve"> </w:t>
            </w:r>
            <w:r w:rsidRPr="00D40AE4">
              <w:rPr>
                <w:rFonts w:ascii="Sylfaen" w:hAnsi="Sylfaen" w:cstheme="minorHAnsi"/>
                <w:bCs/>
                <w:sz w:val="24"/>
                <w:szCs w:val="24"/>
              </w:rPr>
              <w:t>և</w:t>
            </w:r>
            <w:r w:rsidRPr="006653C5">
              <w:rPr>
                <w:rFonts w:cstheme="minorHAnsi"/>
                <w:bCs/>
                <w:sz w:val="24"/>
                <w:szCs w:val="24"/>
              </w:rPr>
              <w:t xml:space="preserve"> պաշտոնը</w:t>
            </w:r>
            <w:r>
              <w:rPr>
                <w:rFonts w:cstheme="minorHAnsi"/>
                <w:bCs/>
                <w:sz w:val="24"/>
                <w:szCs w:val="24"/>
                <w:lang w:val="hy-AM"/>
              </w:rPr>
              <w:t xml:space="preserve"> </w:t>
            </w:r>
          </w:p>
        </w:tc>
        <w:tc>
          <w:tcPr>
            <w:tcW w:w="2621" w:type="dxa"/>
            <w:shd w:val="clear" w:color="auto" w:fill="14418B"/>
            <w:vAlign w:val="center"/>
          </w:tcPr>
          <w:p w14:paraId="0D8A6992" w14:textId="77777777" w:rsidR="00612C66" w:rsidRPr="003E4716" w:rsidRDefault="006653C5" w:rsidP="006653C5">
            <w:pPr>
              <w:jc w:val="center"/>
              <w:cnfStyle w:val="100000000000" w:firstRow="1" w:lastRow="0" w:firstColumn="0" w:lastColumn="0" w:oddVBand="0" w:evenVBand="0" w:oddHBand="0" w:evenHBand="0" w:firstRowFirstColumn="0" w:firstRowLastColumn="0" w:lastRowFirstColumn="0" w:lastRowLastColumn="0"/>
              <w:rPr>
                <w:rFonts w:cstheme="minorHAnsi"/>
                <w:b/>
                <w:sz w:val="24"/>
                <w:szCs w:val="24"/>
              </w:rPr>
            </w:pPr>
            <w:r w:rsidRPr="006653C5">
              <w:rPr>
                <w:rFonts w:cstheme="minorHAnsi"/>
                <w:b/>
                <w:sz w:val="24"/>
                <w:szCs w:val="24"/>
              </w:rPr>
              <w:t>Ստորագրությ</w:t>
            </w:r>
            <w:r>
              <w:rPr>
                <w:rFonts w:cstheme="minorHAnsi"/>
                <w:b/>
                <w:sz w:val="24"/>
                <w:szCs w:val="24"/>
                <w:lang w:val="hy-AM"/>
              </w:rPr>
              <w:t>ու</w:t>
            </w:r>
            <w:r w:rsidRPr="006653C5">
              <w:rPr>
                <w:rFonts w:cstheme="minorHAnsi"/>
                <w:b/>
                <w:sz w:val="24"/>
                <w:szCs w:val="24"/>
              </w:rPr>
              <w:t>ն</w:t>
            </w:r>
          </w:p>
        </w:tc>
        <w:tc>
          <w:tcPr>
            <w:tcW w:w="2542" w:type="dxa"/>
            <w:shd w:val="clear" w:color="auto" w:fill="14418B"/>
            <w:vAlign w:val="center"/>
          </w:tcPr>
          <w:p w14:paraId="1200B8FE" w14:textId="77777777" w:rsidR="00612C66" w:rsidRPr="001A7065" w:rsidRDefault="001A7065" w:rsidP="00612C66">
            <w:pPr>
              <w:jc w:val="center"/>
              <w:cnfStyle w:val="100000000000" w:firstRow="1" w:lastRow="0" w:firstColumn="0" w:lastColumn="0" w:oddVBand="0" w:evenVBand="0" w:oddHBand="0" w:evenHBand="0" w:firstRowFirstColumn="0" w:firstRowLastColumn="0" w:lastRowFirstColumn="0" w:lastRowLastColumn="0"/>
              <w:rPr>
                <w:rFonts w:cstheme="minorHAnsi"/>
                <w:b/>
                <w:sz w:val="24"/>
                <w:szCs w:val="24"/>
                <w:lang w:val="hy-AM"/>
              </w:rPr>
            </w:pPr>
            <w:r w:rsidRPr="001A7065">
              <w:rPr>
                <w:rFonts w:cstheme="minorHAnsi"/>
                <w:b/>
                <w:sz w:val="24"/>
                <w:szCs w:val="24"/>
              </w:rPr>
              <w:t>Դրոշմ</w:t>
            </w:r>
            <w:r>
              <w:rPr>
                <w:rFonts w:cstheme="minorHAnsi"/>
                <w:b/>
                <w:sz w:val="24"/>
                <w:szCs w:val="24"/>
                <w:lang w:val="hy-AM"/>
              </w:rPr>
              <w:t>ակնիք</w:t>
            </w:r>
          </w:p>
        </w:tc>
      </w:tr>
      <w:tr w:rsidR="00612C66" w:rsidRPr="00D63536" w14:paraId="3133AFBC" w14:textId="77777777" w:rsidTr="00CC190F">
        <w:trPr>
          <w:trHeight w:val="1449"/>
        </w:trPr>
        <w:tc>
          <w:tcPr>
            <w:cnfStyle w:val="001000000000" w:firstRow="0" w:lastRow="0" w:firstColumn="1" w:lastColumn="0" w:oddVBand="0" w:evenVBand="0" w:oddHBand="0" w:evenHBand="0" w:firstRowFirstColumn="0" w:firstRowLastColumn="0" w:lastRowFirstColumn="0" w:lastRowLastColumn="0"/>
            <w:tcW w:w="2594" w:type="dxa"/>
          </w:tcPr>
          <w:p w14:paraId="7AEBC447" w14:textId="77777777" w:rsidR="00612C66" w:rsidRPr="00D63536" w:rsidRDefault="00612C66" w:rsidP="00820BB1">
            <w:pPr>
              <w:jc w:val="both"/>
              <w:rPr>
                <w:rFonts w:cstheme="minorHAnsi"/>
                <w:sz w:val="20"/>
                <w:szCs w:val="20"/>
              </w:rPr>
            </w:pPr>
          </w:p>
        </w:tc>
        <w:tc>
          <w:tcPr>
            <w:tcW w:w="2621" w:type="dxa"/>
          </w:tcPr>
          <w:p w14:paraId="41D5C9C2" w14:textId="77777777" w:rsidR="00612C66" w:rsidRPr="00D63536" w:rsidRDefault="00612C66" w:rsidP="00820BB1">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542" w:type="dxa"/>
          </w:tcPr>
          <w:p w14:paraId="41A9FBF5" w14:textId="77777777" w:rsidR="00612C66" w:rsidRPr="00D63536" w:rsidRDefault="00612C66" w:rsidP="00820BB1">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bookmarkEnd w:id="0"/>
    </w:tbl>
    <w:p w14:paraId="26E98EF3" w14:textId="3B0C128D" w:rsidR="00612C66" w:rsidRDefault="00612C66" w:rsidP="00CC190F"/>
    <w:p w14:paraId="59309026" w14:textId="3716F558" w:rsidR="002F1554" w:rsidRDefault="002F1554" w:rsidP="00CC190F"/>
    <w:p w14:paraId="06CF0E42" w14:textId="5062B2EC" w:rsidR="002F1554" w:rsidRDefault="002F1554" w:rsidP="00CC190F"/>
    <w:p w14:paraId="7576E35E" w14:textId="6CFD92F8" w:rsidR="002F1554" w:rsidRDefault="002F1554" w:rsidP="00CC190F"/>
    <w:p w14:paraId="56FC1DD1" w14:textId="2110C028" w:rsidR="002F1554" w:rsidRDefault="002F1554" w:rsidP="00CC190F"/>
    <w:p w14:paraId="1AA88138" w14:textId="4D720E25" w:rsidR="002F1554" w:rsidRDefault="002F1554" w:rsidP="00CC190F"/>
    <w:p w14:paraId="2B958240" w14:textId="21B29ECE" w:rsidR="002F1554" w:rsidRDefault="002F1554" w:rsidP="00CC190F"/>
    <w:p w14:paraId="5C82F83C" w14:textId="277A06DE" w:rsidR="002F1554" w:rsidRDefault="002F1554" w:rsidP="00CC190F"/>
    <w:p w14:paraId="0F6629CD" w14:textId="5D5E44F5" w:rsidR="002F1554" w:rsidRDefault="002F1554" w:rsidP="00CC190F"/>
    <w:p w14:paraId="048860A5" w14:textId="7EF05428" w:rsidR="002F1554" w:rsidRDefault="002F1554" w:rsidP="00CC190F"/>
    <w:p w14:paraId="64D987E7" w14:textId="083F8F0D" w:rsidR="002F1554" w:rsidRDefault="002F1554" w:rsidP="00CC190F"/>
    <w:p w14:paraId="095F88F1" w14:textId="31154744" w:rsidR="002F1554" w:rsidRDefault="002F1554" w:rsidP="00CC190F"/>
    <w:p w14:paraId="185BBAA5" w14:textId="12141599" w:rsidR="002F1554" w:rsidRDefault="002F1554" w:rsidP="00CC190F"/>
    <w:p w14:paraId="278D5744" w14:textId="74598685" w:rsidR="002F1554" w:rsidRDefault="002F1554" w:rsidP="00CC190F"/>
    <w:p w14:paraId="298A8CB6" w14:textId="4344E747" w:rsidR="002F1554" w:rsidRDefault="002F1554" w:rsidP="00CC190F"/>
    <w:p w14:paraId="45695B5F" w14:textId="75E31769" w:rsidR="002F1554" w:rsidRDefault="002F1554" w:rsidP="00CC190F"/>
    <w:p w14:paraId="2406176C" w14:textId="18BD62E1" w:rsidR="002F1554" w:rsidRDefault="002F1554" w:rsidP="00CC190F"/>
    <w:p w14:paraId="348700A5" w14:textId="3A30888B" w:rsidR="002F1554" w:rsidRDefault="002F1554" w:rsidP="00CC190F"/>
    <w:p w14:paraId="72F304B9" w14:textId="7009314E" w:rsidR="002F1554" w:rsidRDefault="002F1554" w:rsidP="00CC190F"/>
    <w:p w14:paraId="2BB5602B" w14:textId="68371B93" w:rsidR="002F1554" w:rsidRDefault="002F1554" w:rsidP="00CC190F"/>
    <w:p w14:paraId="2529BAF5" w14:textId="4CF619B4" w:rsidR="002F1554" w:rsidRDefault="002F1554" w:rsidP="00CC190F"/>
    <w:p w14:paraId="005CECDA" w14:textId="77777777" w:rsidR="002F1554" w:rsidRDefault="002F1554" w:rsidP="002F1554">
      <w:pPr>
        <w:tabs>
          <w:tab w:val="left" w:pos="2592"/>
        </w:tabs>
        <w:spacing w:after="120"/>
      </w:pPr>
      <w:bookmarkStart w:id="1" w:name="_GoBack"/>
      <w:bookmarkEnd w:id="1"/>
    </w:p>
    <w:tbl>
      <w:tblPr>
        <w:tblStyle w:val="TableforPageLayout"/>
        <w:tblW w:w="0" w:type="auto"/>
        <w:tblLook w:val="0600" w:firstRow="0" w:lastRow="0" w:firstColumn="0" w:lastColumn="0" w:noHBand="1" w:noVBand="1"/>
      </w:tblPr>
      <w:tblGrid>
        <w:gridCol w:w="7757"/>
      </w:tblGrid>
      <w:tr w:rsidR="002F1554" w14:paraId="5FD9BB76" w14:textId="77777777" w:rsidTr="002F1554">
        <w:trPr>
          <w:trHeight w:val="985"/>
        </w:trPr>
        <w:tc>
          <w:tcPr>
            <w:tcW w:w="7757" w:type="dxa"/>
          </w:tcPr>
          <w:p w14:paraId="2818F0C7" w14:textId="77777777" w:rsidR="002F1554" w:rsidRPr="00612C66" w:rsidRDefault="002F1554" w:rsidP="0052757E">
            <w:pPr>
              <w:pStyle w:val="Header"/>
              <w:rPr>
                <w:sz w:val="56"/>
                <w:szCs w:val="56"/>
              </w:rPr>
            </w:pPr>
            <w:r w:rsidRPr="00612C66">
              <w:rPr>
                <w:sz w:val="56"/>
                <w:szCs w:val="56"/>
              </w:rPr>
              <w:lastRenderedPageBreak/>
              <w:t>ELIGIBILITY SWORN STATEMENT</w:t>
            </w:r>
          </w:p>
        </w:tc>
      </w:tr>
    </w:tbl>
    <w:p w14:paraId="0CBD4780" w14:textId="4457E266" w:rsidR="002F1554" w:rsidRPr="00275986" w:rsidRDefault="002F1554" w:rsidP="002F1554">
      <w:pPr>
        <w:tabs>
          <w:tab w:val="left" w:pos="2592"/>
        </w:tabs>
        <w:spacing w:after="120"/>
        <w:rPr>
          <w:sz w:val="18"/>
          <w:szCs w:val="18"/>
          <w:lang w:val="en-US"/>
        </w:rPr>
      </w:pPr>
      <w:r w:rsidRPr="00275986">
        <w:rPr>
          <w:sz w:val="18"/>
          <w:szCs w:val="18"/>
          <w:lang w:val="en-US"/>
        </w:rPr>
        <w:t xml:space="preserve">We, </w:t>
      </w:r>
      <w:r w:rsidRPr="00CC190F">
        <w:rPr>
          <w:rStyle w:val="IntenseEmphasis"/>
        </w:rPr>
        <w:t xml:space="preserve">(insert full </w:t>
      </w:r>
      <w:proofErr w:type="spellStart"/>
      <w:r w:rsidRPr="00CC190F">
        <w:rPr>
          <w:rStyle w:val="IntenseEmphasis"/>
        </w:rPr>
        <w:t>name</w:t>
      </w:r>
      <w:proofErr w:type="spellEnd"/>
      <w:r w:rsidRPr="00CC190F">
        <w:rPr>
          <w:rStyle w:val="IntenseEmphasis"/>
        </w:rPr>
        <w:t xml:space="preserve"> of </w:t>
      </w:r>
      <w:proofErr w:type="spellStart"/>
      <w:r w:rsidRPr="00CC190F">
        <w:rPr>
          <w:rStyle w:val="IntenseEmphasis"/>
        </w:rPr>
        <w:t>organization</w:t>
      </w:r>
      <w:proofErr w:type="spellEnd"/>
      <w:r w:rsidRPr="00CC190F">
        <w:rPr>
          <w:rStyle w:val="IntenseEmphasis"/>
        </w:rPr>
        <w:t>/</w:t>
      </w:r>
      <w:proofErr w:type="spellStart"/>
      <w:r w:rsidRPr="00CC190F">
        <w:rPr>
          <w:rStyle w:val="IntenseEmphasis"/>
        </w:rPr>
        <w:t>individual</w:t>
      </w:r>
      <w:proofErr w:type="spellEnd"/>
      <w:r w:rsidRPr="00CC190F">
        <w:rPr>
          <w:rStyle w:val="IntenseEmphasis"/>
        </w:rPr>
        <w:t>)</w:t>
      </w:r>
      <w:r w:rsidRPr="00275986">
        <w:rPr>
          <w:rStyle w:val="IntenseEmphasis"/>
          <w:sz w:val="18"/>
          <w:szCs w:val="18"/>
          <w:lang w:val="en-US"/>
        </w:rPr>
        <w:t xml:space="preserve"> </w:t>
      </w:r>
      <w:r w:rsidRPr="00275986">
        <w:rPr>
          <w:sz w:val="18"/>
          <w:szCs w:val="18"/>
          <w:lang w:val="en-US"/>
        </w:rPr>
        <w:t>declare, that:</w:t>
      </w:r>
    </w:p>
    <w:p w14:paraId="546CAF4C" w14:textId="77777777" w:rsidR="002F1554" w:rsidRPr="00275986" w:rsidRDefault="002F1554" w:rsidP="00612C66">
      <w:pPr>
        <w:spacing w:after="120"/>
        <w:rPr>
          <w:sz w:val="18"/>
          <w:szCs w:val="18"/>
          <w:lang w:val="en-US"/>
        </w:rPr>
      </w:pPr>
      <w:r w:rsidRPr="00275986">
        <w:rPr>
          <w:rFonts w:cs="Arial"/>
          <w:sz w:val="18"/>
          <w:szCs w:val="18"/>
          <w:lang w:val="en-US"/>
        </w:rPr>
        <w:t>We are not bankrupt or have not being wound up, are not having their affairs administered by the courts, have not entered into an arrangement with creditors, have not suspended business activities, are not the subject of proceedings concerning those matters, or are not in any analogous situation arising from a similar procedure provided for in national legislation or regulations</w:t>
      </w:r>
      <w:r w:rsidRPr="00275986">
        <w:rPr>
          <w:sz w:val="18"/>
          <w:szCs w:val="18"/>
          <w:lang w:val="en-US"/>
        </w:rPr>
        <w:t>;</w:t>
      </w:r>
    </w:p>
    <w:p w14:paraId="688DE07B" w14:textId="77777777" w:rsidR="002F1554" w:rsidRPr="00275986" w:rsidRDefault="002F1554" w:rsidP="00612C66">
      <w:pPr>
        <w:spacing w:after="120"/>
        <w:rPr>
          <w:sz w:val="18"/>
          <w:szCs w:val="18"/>
          <w:lang w:val="en-US"/>
        </w:rPr>
      </w:pPr>
      <w:r w:rsidRPr="00275986">
        <w:rPr>
          <w:sz w:val="18"/>
          <w:szCs w:val="18"/>
          <w:lang w:val="en-US"/>
        </w:rPr>
        <w:t xml:space="preserve">We </w:t>
      </w:r>
      <w:r w:rsidRPr="00275986">
        <w:rPr>
          <w:rFonts w:cs="Arial"/>
          <w:sz w:val="18"/>
          <w:szCs w:val="18"/>
          <w:lang w:val="en-US"/>
        </w:rPr>
        <w:t xml:space="preserve">or </w:t>
      </w:r>
      <w:r w:rsidRPr="00275986">
        <w:rPr>
          <w:sz w:val="18"/>
          <w:szCs w:val="18"/>
          <w:lang w:val="en-US"/>
        </w:rPr>
        <w:t>persons having powers of representation, decision-making or control over us have not been convicted of an offence concerning our professional conduct by a judgment that has the force of res judicata;</w:t>
      </w:r>
    </w:p>
    <w:p w14:paraId="25E9C1C6" w14:textId="77777777" w:rsidR="002F1554" w:rsidRPr="00275986" w:rsidRDefault="002F1554" w:rsidP="00612C66">
      <w:pPr>
        <w:spacing w:after="120"/>
        <w:rPr>
          <w:sz w:val="18"/>
          <w:szCs w:val="18"/>
          <w:lang w:val="en-US"/>
        </w:rPr>
      </w:pPr>
      <w:r w:rsidRPr="00275986">
        <w:rPr>
          <w:sz w:val="18"/>
          <w:szCs w:val="18"/>
          <w:lang w:val="en-US"/>
        </w:rPr>
        <w:t>We have not been found guilty of grave professional misconduct proven by any means that the contracting authority can justify;</w:t>
      </w:r>
    </w:p>
    <w:p w14:paraId="13BBA2C6" w14:textId="77777777" w:rsidR="002F1554" w:rsidRPr="00275986" w:rsidRDefault="002F1554" w:rsidP="00612C66">
      <w:pPr>
        <w:spacing w:after="120"/>
        <w:rPr>
          <w:sz w:val="18"/>
          <w:szCs w:val="18"/>
          <w:lang w:val="en-US"/>
        </w:rPr>
      </w:pPr>
      <w:r w:rsidRPr="00275986">
        <w:rPr>
          <w:sz w:val="18"/>
          <w:szCs w:val="18"/>
          <w:lang w:val="en-US"/>
        </w:rPr>
        <w:t>We have fulfilled obligations relating to the payment of social security contributions or the payment of taxes in accordance with the legal provisions of the country in which we are established or with those of the country of the contracting authority or those of the country where the contract is to be performed;</w:t>
      </w:r>
    </w:p>
    <w:p w14:paraId="2060313E" w14:textId="77777777" w:rsidR="002F1554" w:rsidRPr="00275986" w:rsidRDefault="002F1554" w:rsidP="00612C66">
      <w:pPr>
        <w:rPr>
          <w:sz w:val="18"/>
          <w:szCs w:val="18"/>
          <w:lang w:val="en-US" w:bidi="en-US"/>
        </w:rPr>
      </w:pPr>
      <w:r w:rsidRPr="00275986">
        <w:rPr>
          <w:sz w:val="18"/>
          <w:szCs w:val="18"/>
          <w:lang w:val="en-US" w:bidi="en-US"/>
        </w:rPr>
        <w:t xml:space="preserve">We or persons having powers of representation, decision making or control over us have not been subject of any judgment which has the force of res judicata for fraud, corruption, involvement in a criminal </w:t>
      </w:r>
      <w:proofErr w:type="spellStart"/>
      <w:r w:rsidRPr="00275986">
        <w:rPr>
          <w:sz w:val="18"/>
          <w:szCs w:val="18"/>
          <w:lang w:val="en-US" w:bidi="en-US"/>
        </w:rPr>
        <w:t>organisation</w:t>
      </w:r>
      <w:proofErr w:type="spellEnd"/>
      <w:r w:rsidRPr="00275986">
        <w:rPr>
          <w:sz w:val="18"/>
          <w:szCs w:val="18"/>
          <w:lang w:val="en-US" w:bidi="en-US"/>
        </w:rPr>
        <w:t>, money laundering or any other illegal activity;</w:t>
      </w:r>
    </w:p>
    <w:p w14:paraId="254DCA8D" w14:textId="77777777" w:rsidR="002F1554" w:rsidRPr="00275986" w:rsidRDefault="002F1554" w:rsidP="00612C66">
      <w:pPr>
        <w:spacing w:after="120"/>
        <w:rPr>
          <w:rFonts w:cs="Arial"/>
          <w:sz w:val="18"/>
          <w:szCs w:val="18"/>
          <w:lang w:val="en-US"/>
        </w:rPr>
      </w:pPr>
      <w:r w:rsidRPr="00275986">
        <w:rPr>
          <w:rFonts w:cs="Arial"/>
          <w:sz w:val="18"/>
          <w:szCs w:val="18"/>
          <w:lang w:val="en-US"/>
        </w:rPr>
        <w:t xml:space="preserve">Following another procurement procedure or grant award procedure financed by </w:t>
      </w:r>
      <w:smartTag w:uri="urn:schemas-microsoft-com:office:smarttags" w:element="stockticker">
        <w:r w:rsidRPr="00275986">
          <w:rPr>
            <w:rFonts w:cs="Arial"/>
            <w:sz w:val="18"/>
            <w:szCs w:val="18"/>
            <w:lang w:val="en-US"/>
          </w:rPr>
          <w:t>PIN</w:t>
        </w:r>
      </w:smartTag>
      <w:r w:rsidRPr="00275986">
        <w:rPr>
          <w:rFonts w:cs="Arial"/>
          <w:sz w:val="18"/>
          <w:szCs w:val="18"/>
          <w:lang w:val="en-US"/>
        </w:rPr>
        <w:t xml:space="preserve"> or </w:t>
      </w:r>
      <w:r w:rsidRPr="00275986">
        <w:rPr>
          <w:rStyle w:val="SubtleEmphasis"/>
          <w:sz w:val="18"/>
          <w:szCs w:val="18"/>
          <w:lang w:val="en-US"/>
        </w:rPr>
        <w:t>any other contractual agency</w:t>
      </w:r>
      <w:r w:rsidRPr="00275986">
        <w:rPr>
          <w:rFonts w:cs="Arial"/>
          <w:sz w:val="18"/>
          <w:szCs w:val="18"/>
          <w:lang w:val="en-US"/>
        </w:rPr>
        <w:t>, we have not been declared to be in serious breach of contract for failure to comply with their contractual obligations;</w:t>
      </w:r>
    </w:p>
    <w:p w14:paraId="34605173" w14:textId="77777777" w:rsidR="002F1554" w:rsidRPr="00275986" w:rsidRDefault="002F1554" w:rsidP="00612C66">
      <w:pPr>
        <w:tabs>
          <w:tab w:val="left" w:pos="3600"/>
        </w:tabs>
        <w:spacing w:before="60" w:after="120"/>
        <w:rPr>
          <w:rFonts w:cs="Arial"/>
          <w:snapToGrid w:val="0"/>
          <w:sz w:val="18"/>
          <w:szCs w:val="18"/>
          <w:lang w:val="en-US"/>
        </w:rPr>
      </w:pPr>
      <w:r w:rsidRPr="00275986">
        <w:rPr>
          <w:rFonts w:cs="Arial"/>
          <w:snapToGrid w:val="0"/>
          <w:sz w:val="18"/>
          <w:szCs w:val="18"/>
          <w:lang w:val="en-US"/>
        </w:rPr>
        <w:t>We do not engage in the employment of children. We respect basic social rights of our employees and provide them with proper working conditions;</w:t>
      </w:r>
    </w:p>
    <w:p w14:paraId="6E217487" w14:textId="77777777" w:rsidR="002F1554" w:rsidRPr="00275986" w:rsidRDefault="002F1554" w:rsidP="00612C66">
      <w:pPr>
        <w:spacing w:after="120"/>
        <w:rPr>
          <w:sz w:val="18"/>
          <w:szCs w:val="18"/>
          <w:lang w:val="en-US"/>
        </w:rPr>
      </w:pPr>
      <w:r w:rsidRPr="00275986">
        <w:rPr>
          <w:sz w:val="18"/>
          <w:szCs w:val="18"/>
          <w:lang w:val="en-US"/>
        </w:rPr>
        <w:t>We have not engaged in the trafficking in persons and have avoided any support (direct or indirect) of terrorism, including the financing of terrorism, or transactions with persons connected with terrorism.</w:t>
      </w:r>
    </w:p>
    <w:p w14:paraId="14805163" w14:textId="77777777" w:rsidR="002F1554" w:rsidRPr="00275986" w:rsidRDefault="002F1554" w:rsidP="00612C66">
      <w:pPr>
        <w:spacing w:after="120"/>
        <w:rPr>
          <w:sz w:val="18"/>
          <w:szCs w:val="18"/>
          <w:lang w:val="en-US"/>
        </w:rPr>
      </w:pPr>
      <w:r w:rsidRPr="00275986">
        <w:rPr>
          <w:sz w:val="18"/>
          <w:szCs w:val="18"/>
          <w:lang w:val="en-US"/>
        </w:rPr>
        <w:t>We are currently no subject to any administrative penalty imposed by donor or have been listed by the donor as ineligible for participation in award procedures financed by donor´s money.</w:t>
      </w:r>
    </w:p>
    <w:p w14:paraId="19BEFDA3" w14:textId="77777777" w:rsidR="002F1554" w:rsidRPr="00275986" w:rsidRDefault="002F1554" w:rsidP="00612C66">
      <w:pPr>
        <w:spacing w:after="120"/>
        <w:rPr>
          <w:rFonts w:cs="Arial"/>
          <w:sz w:val="18"/>
          <w:szCs w:val="18"/>
          <w:lang w:val="en-US"/>
        </w:rPr>
      </w:pPr>
      <w:r w:rsidRPr="00275986">
        <w:rPr>
          <w:rFonts w:cs="Arial"/>
          <w:sz w:val="18"/>
          <w:szCs w:val="18"/>
          <w:lang w:val="en-US"/>
        </w:rPr>
        <w:t xml:space="preserve">We don´t find ourselves in any situation which could give raise to a conflict of interest in what concerns the implementation of the contract.  </w:t>
      </w:r>
      <w:r w:rsidRPr="00275986">
        <w:rPr>
          <w:rFonts w:cstheme="minorHAnsi"/>
          <w:sz w:val="18"/>
          <w:szCs w:val="18"/>
          <w:lang w:val="en-US"/>
        </w:rPr>
        <w:t xml:space="preserve">We, or any of our employees, associates or other persons related to us, have not provided any technical assistance to PIN under this same procurement. </w:t>
      </w:r>
    </w:p>
    <w:p w14:paraId="4F15124F" w14:textId="77777777" w:rsidR="002F1554" w:rsidRPr="007136D5" w:rsidRDefault="002F1554" w:rsidP="00612C66">
      <w:pPr>
        <w:tabs>
          <w:tab w:val="left" w:pos="3600"/>
        </w:tabs>
        <w:spacing w:before="60" w:after="120"/>
        <w:rPr>
          <w:rFonts w:cs="Arial"/>
          <w:sz w:val="20"/>
          <w:szCs w:val="20"/>
          <w:lang w:val="en-US"/>
        </w:rPr>
      </w:pPr>
      <w:r w:rsidRPr="00275986">
        <w:rPr>
          <w:rFonts w:cs="Arial"/>
          <w:sz w:val="18"/>
          <w:szCs w:val="18"/>
          <w:lang w:val="en-US"/>
        </w:rPr>
        <w:t>In the event of the contract being awarded to us, we commit ourselves to act with complete impartiality and in good faith in what concerns its performance and outcome.</w:t>
      </w:r>
    </w:p>
    <w:p w14:paraId="766C2E19" w14:textId="25A24D92" w:rsidR="002F1554" w:rsidRDefault="002F1554" w:rsidP="00BD6B86">
      <w:pPr>
        <w:rPr>
          <w:rStyle w:val="IntenseEmphasis"/>
        </w:rPr>
      </w:pPr>
      <w:r w:rsidRPr="00CC190F">
        <w:rPr>
          <w:rFonts w:cs="Arial"/>
          <w:sz w:val="18"/>
          <w:szCs w:val="18"/>
        </w:rPr>
        <w:t>In</w:t>
      </w:r>
      <w:r>
        <w:rPr>
          <w:rFonts w:cs="Arial"/>
          <w:szCs w:val="18"/>
        </w:rPr>
        <w:t xml:space="preserve"> </w:t>
      </w:r>
      <w:r>
        <w:rPr>
          <w:rStyle w:val="IntenseEmphasis"/>
        </w:rPr>
        <w:t xml:space="preserve">(insert place) </w:t>
      </w:r>
      <w:r w:rsidRPr="00CC190F">
        <w:rPr>
          <w:rFonts w:cs="Arial"/>
          <w:sz w:val="18"/>
          <w:szCs w:val="18"/>
        </w:rPr>
        <w:t>on</w:t>
      </w:r>
      <w:r w:rsidRPr="00D52606">
        <w:rPr>
          <w:rFonts w:cs="Arial"/>
          <w:szCs w:val="18"/>
        </w:rPr>
        <w:t xml:space="preserve"> </w:t>
      </w:r>
      <w:r>
        <w:rPr>
          <w:rStyle w:val="IntenseEmphasis"/>
        </w:rPr>
        <w:t xml:space="preserve">(insert </w:t>
      </w:r>
      <w:proofErr w:type="spellStart"/>
      <w:r>
        <w:rPr>
          <w:rStyle w:val="IntenseEmphasis"/>
        </w:rPr>
        <w:t>date</w:t>
      </w:r>
      <w:proofErr w:type="spellEnd"/>
      <w:r>
        <w:rPr>
          <w:rStyle w:val="IntenseEmphasis"/>
        </w:rPr>
        <w:t>)</w:t>
      </w:r>
    </w:p>
    <w:p w14:paraId="5E86A724" w14:textId="6EC6E665" w:rsidR="002F1554" w:rsidRDefault="002F1554" w:rsidP="00BD6B86">
      <w:pPr>
        <w:rPr>
          <w:rStyle w:val="IntenseEmphasis"/>
        </w:rPr>
      </w:pPr>
    </w:p>
    <w:p w14:paraId="5F81941F" w14:textId="091C449A" w:rsidR="002F1554" w:rsidRDefault="002F1554" w:rsidP="00BD6B86">
      <w:pPr>
        <w:rPr>
          <w:rStyle w:val="IntenseEmphasis"/>
        </w:rPr>
      </w:pPr>
    </w:p>
    <w:p w14:paraId="1C808B88" w14:textId="0A75B41B" w:rsidR="002F1554" w:rsidRDefault="002F1554" w:rsidP="00BD6B86">
      <w:pPr>
        <w:rPr>
          <w:rStyle w:val="IntenseEmphasis"/>
        </w:rPr>
      </w:pPr>
    </w:p>
    <w:p w14:paraId="608B1F29" w14:textId="77777777" w:rsidR="002F1554" w:rsidRDefault="002F1554" w:rsidP="00BD6B86">
      <w:pPr>
        <w:rPr>
          <w:rStyle w:val="IntenseEmphasis"/>
        </w:rPr>
      </w:pPr>
    </w:p>
    <w:p w14:paraId="2F316746" w14:textId="77777777" w:rsidR="002F1554" w:rsidRDefault="002F1554" w:rsidP="00BD6B86">
      <w:pPr>
        <w:rPr>
          <w:rStyle w:val="IntenseEmphasis"/>
        </w:rPr>
      </w:pPr>
    </w:p>
    <w:tbl>
      <w:tblPr>
        <w:tblStyle w:val="TableGrid"/>
        <w:tblW w:w="0" w:type="auto"/>
        <w:tblLook w:val="04A0" w:firstRow="1" w:lastRow="0" w:firstColumn="1" w:lastColumn="0" w:noHBand="0" w:noVBand="1"/>
      </w:tblPr>
      <w:tblGrid>
        <w:gridCol w:w="2594"/>
        <w:gridCol w:w="2621"/>
        <w:gridCol w:w="2542"/>
      </w:tblGrid>
      <w:tr w:rsidR="002F1554" w:rsidRPr="003E4716" w14:paraId="5C081C4B" w14:textId="77777777" w:rsidTr="00612C6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94" w:type="dxa"/>
            <w:shd w:val="clear" w:color="auto" w:fill="14418B"/>
            <w:vAlign w:val="center"/>
          </w:tcPr>
          <w:p w14:paraId="1553BB61" w14:textId="77777777" w:rsidR="002F1554" w:rsidRPr="003E4716" w:rsidRDefault="002F1554" w:rsidP="00612C66">
            <w:pPr>
              <w:jc w:val="center"/>
              <w:rPr>
                <w:rFonts w:cstheme="minorHAnsi"/>
                <w:bCs/>
                <w:sz w:val="24"/>
                <w:szCs w:val="24"/>
              </w:rPr>
            </w:pPr>
            <w:r w:rsidRPr="003E4716">
              <w:rPr>
                <w:rFonts w:cstheme="minorHAnsi"/>
                <w:bCs/>
                <w:sz w:val="24"/>
                <w:szCs w:val="24"/>
              </w:rPr>
              <w:lastRenderedPageBreak/>
              <w:t xml:space="preserve">Full </w:t>
            </w:r>
            <w:proofErr w:type="spellStart"/>
            <w:r w:rsidRPr="003E4716">
              <w:rPr>
                <w:rFonts w:cstheme="minorHAnsi"/>
                <w:bCs/>
                <w:sz w:val="24"/>
                <w:szCs w:val="24"/>
              </w:rPr>
              <w:t>Name</w:t>
            </w:r>
            <w:proofErr w:type="spellEnd"/>
            <w:r w:rsidRPr="003E4716">
              <w:rPr>
                <w:rFonts w:cstheme="minorHAnsi"/>
                <w:bCs/>
                <w:sz w:val="24"/>
                <w:szCs w:val="24"/>
              </w:rPr>
              <w:t xml:space="preserve"> and </w:t>
            </w:r>
            <w:proofErr w:type="spellStart"/>
            <w:r w:rsidRPr="003E4716">
              <w:rPr>
                <w:rFonts w:cstheme="minorHAnsi"/>
                <w:bCs/>
                <w:sz w:val="24"/>
                <w:szCs w:val="24"/>
              </w:rPr>
              <w:t>Position</w:t>
            </w:r>
            <w:proofErr w:type="spellEnd"/>
          </w:p>
        </w:tc>
        <w:tc>
          <w:tcPr>
            <w:tcW w:w="2621" w:type="dxa"/>
            <w:shd w:val="clear" w:color="auto" w:fill="14418B"/>
            <w:vAlign w:val="center"/>
          </w:tcPr>
          <w:p w14:paraId="48482EA3" w14:textId="77777777" w:rsidR="002F1554" w:rsidRPr="003E4716" w:rsidRDefault="002F1554" w:rsidP="00612C66">
            <w:pPr>
              <w:jc w:val="center"/>
              <w:cnfStyle w:val="100000000000" w:firstRow="1" w:lastRow="0" w:firstColumn="0" w:lastColumn="0" w:oddVBand="0" w:evenVBand="0" w:oddHBand="0" w:evenHBand="0" w:firstRowFirstColumn="0" w:firstRowLastColumn="0" w:lastRowFirstColumn="0" w:lastRowLastColumn="0"/>
              <w:rPr>
                <w:rFonts w:cstheme="minorHAnsi"/>
                <w:b/>
                <w:sz w:val="24"/>
                <w:szCs w:val="24"/>
              </w:rPr>
            </w:pPr>
            <w:proofErr w:type="spellStart"/>
            <w:r w:rsidRPr="003E4716">
              <w:rPr>
                <w:rFonts w:cstheme="minorHAnsi"/>
                <w:b/>
                <w:sz w:val="24"/>
                <w:szCs w:val="24"/>
              </w:rPr>
              <w:t>Signature</w:t>
            </w:r>
            <w:proofErr w:type="spellEnd"/>
          </w:p>
        </w:tc>
        <w:tc>
          <w:tcPr>
            <w:tcW w:w="2542" w:type="dxa"/>
            <w:shd w:val="clear" w:color="auto" w:fill="14418B"/>
            <w:vAlign w:val="center"/>
          </w:tcPr>
          <w:p w14:paraId="1431F81D" w14:textId="77777777" w:rsidR="002F1554" w:rsidRPr="003E4716" w:rsidRDefault="002F1554" w:rsidP="00612C66">
            <w:pPr>
              <w:jc w:val="center"/>
              <w:cnfStyle w:val="100000000000" w:firstRow="1" w:lastRow="0" w:firstColumn="0" w:lastColumn="0" w:oddVBand="0" w:evenVBand="0" w:oddHBand="0" w:evenHBand="0" w:firstRowFirstColumn="0" w:firstRowLastColumn="0" w:lastRowFirstColumn="0" w:lastRowLastColumn="0"/>
              <w:rPr>
                <w:rFonts w:cstheme="minorHAnsi"/>
                <w:b/>
                <w:sz w:val="24"/>
                <w:szCs w:val="24"/>
              </w:rPr>
            </w:pPr>
            <w:proofErr w:type="spellStart"/>
            <w:r>
              <w:rPr>
                <w:rFonts w:cstheme="minorHAnsi"/>
                <w:b/>
                <w:sz w:val="24"/>
                <w:szCs w:val="24"/>
              </w:rPr>
              <w:t>Stamp</w:t>
            </w:r>
            <w:proofErr w:type="spellEnd"/>
          </w:p>
        </w:tc>
      </w:tr>
      <w:tr w:rsidR="002F1554" w:rsidRPr="00D63536" w14:paraId="28A04324" w14:textId="77777777" w:rsidTr="00CC190F">
        <w:trPr>
          <w:trHeight w:val="1449"/>
        </w:trPr>
        <w:tc>
          <w:tcPr>
            <w:cnfStyle w:val="001000000000" w:firstRow="0" w:lastRow="0" w:firstColumn="1" w:lastColumn="0" w:oddVBand="0" w:evenVBand="0" w:oddHBand="0" w:evenHBand="0" w:firstRowFirstColumn="0" w:firstRowLastColumn="0" w:lastRowFirstColumn="0" w:lastRowLastColumn="0"/>
            <w:tcW w:w="2594" w:type="dxa"/>
          </w:tcPr>
          <w:p w14:paraId="3E324615" w14:textId="77777777" w:rsidR="002F1554" w:rsidRPr="00D63536" w:rsidRDefault="002F1554" w:rsidP="00EE08EE">
            <w:pPr>
              <w:jc w:val="both"/>
              <w:rPr>
                <w:rFonts w:cstheme="minorHAnsi"/>
                <w:sz w:val="20"/>
                <w:szCs w:val="20"/>
              </w:rPr>
            </w:pPr>
          </w:p>
        </w:tc>
        <w:tc>
          <w:tcPr>
            <w:tcW w:w="2621" w:type="dxa"/>
          </w:tcPr>
          <w:p w14:paraId="29B76F7E" w14:textId="77777777" w:rsidR="002F1554" w:rsidRPr="00D63536" w:rsidRDefault="002F1554" w:rsidP="00EE08E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542" w:type="dxa"/>
          </w:tcPr>
          <w:p w14:paraId="7D3D02C5" w14:textId="77777777" w:rsidR="002F1554" w:rsidRPr="00D63536" w:rsidRDefault="002F1554" w:rsidP="00EE08E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273C946C" w14:textId="77777777" w:rsidR="002F1554" w:rsidRPr="00CF58CB" w:rsidRDefault="002F1554" w:rsidP="00CC190F"/>
    <w:p w14:paraId="2A5D8CBC" w14:textId="77777777" w:rsidR="002F1554" w:rsidRPr="00CF58CB" w:rsidRDefault="002F1554" w:rsidP="00CC190F"/>
    <w:sectPr w:rsidR="002F1554" w:rsidRPr="00CF58CB" w:rsidSect="006137F9">
      <w:headerReference w:type="default" r:id="rId8"/>
      <w:footerReference w:type="default" r:id="rId9"/>
      <w:headerReference w:type="first" r:id="rId10"/>
      <w:footerReference w:type="first" r:id="rId11"/>
      <w:pgSz w:w="11906" w:h="16838"/>
      <w:pgMar w:top="924" w:right="1134" w:bottom="1304" w:left="3005"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2BA39" w14:textId="77777777" w:rsidR="00353F31" w:rsidRDefault="00353F31" w:rsidP="000E1B9D">
      <w:pPr>
        <w:spacing w:line="240" w:lineRule="auto"/>
      </w:pPr>
      <w:r>
        <w:separator/>
      </w:r>
    </w:p>
    <w:p w14:paraId="363EE4DD" w14:textId="77777777" w:rsidR="00353F31" w:rsidRDefault="00353F31"/>
  </w:endnote>
  <w:endnote w:type="continuationSeparator" w:id="0">
    <w:p w14:paraId="6ED3DE99" w14:textId="77777777" w:rsidR="00353F31" w:rsidRDefault="00353F31" w:rsidP="000E1B9D">
      <w:pPr>
        <w:spacing w:line="240" w:lineRule="auto"/>
      </w:pPr>
      <w:r>
        <w:continuationSeparator/>
      </w:r>
    </w:p>
    <w:p w14:paraId="510F7C7B" w14:textId="77777777" w:rsidR="00353F31" w:rsidRDefault="00353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forPageLayout"/>
      <w:tblW w:w="16441" w:type="dxa"/>
      <w:tblInd w:w="-2325" w:type="dxa"/>
      <w:tblLook w:val="0600" w:firstRow="0" w:lastRow="0" w:firstColumn="0" w:lastColumn="0" w:noHBand="1" w:noVBand="1"/>
    </w:tblPr>
    <w:tblGrid>
      <w:gridCol w:w="2325"/>
      <w:gridCol w:w="2324"/>
      <w:gridCol w:w="5896"/>
      <w:gridCol w:w="5896"/>
    </w:tblGrid>
    <w:tr w:rsidR="0052757E" w14:paraId="3F0F49EF" w14:textId="77777777" w:rsidTr="00A9069D">
      <w:tc>
        <w:tcPr>
          <w:tcW w:w="2325" w:type="dxa"/>
          <w:vAlign w:val="bottom"/>
        </w:tcPr>
        <w:p w14:paraId="6CD47181" w14:textId="77777777" w:rsidR="0052757E" w:rsidRDefault="0052757E" w:rsidP="0052757E">
          <w:pPr>
            <w:pStyle w:val="Footer"/>
          </w:pPr>
          <w:r>
            <w:fldChar w:fldCharType="begin"/>
          </w:r>
          <w:r>
            <w:instrText>PAGE   \* MERGEFORMAT</w:instrText>
          </w:r>
          <w:r>
            <w:fldChar w:fldCharType="separate"/>
          </w:r>
          <w:r>
            <w:rPr>
              <w:noProof/>
            </w:rPr>
            <w:t>2</w:t>
          </w:r>
          <w:r>
            <w:fldChar w:fldCharType="end"/>
          </w:r>
          <w:r>
            <w:t>/</w:t>
          </w:r>
          <w:fldSimple w:instr=" NUMPAGES   \* MERGEFORMAT ">
            <w:r>
              <w:rPr>
                <w:noProof/>
              </w:rPr>
              <w:t>2</w:t>
            </w:r>
          </w:fldSimple>
        </w:p>
      </w:tc>
      <w:tc>
        <w:tcPr>
          <w:tcW w:w="2324" w:type="dxa"/>
          <w:vAlign w:val="bottom"/>
        </w:tcPr>
        <w:p w14:paraId="2D13449F" w14:textId="4CD6AF23" w:rsidR="0052757E" w:rsidRPr="006B6877" w:rsidRDefault="0052757E" w:rsidP="0052757E">
          <w:pPr>
            <w:pStyle w:val="Footer"/>
          </w:pPr>
        </w:p>
      </w:tc>
      <w:tc>
        <w:tcPr>
          <w:tcW w:w="5896" w:type="dxa"/>
          <w:vAlign w:val="bottom"/>
        </w:tcPr>
        <w:p w14:paraId="76B933F1" w14:textId="76699DC6" w:rsidR="0052757E" w:rsidRPr="004C711E" w:rsidRDefault="0052757E" w:rsidP="0052757E">
          <w:pPr>
            <w:pStyle w:val="PINUnit"/>
          </w:pPr>
          <w:r>
            <w:t>Relief and Development Department</w:t>
          </w:r>
        </w:p>
      </w:tc>
      <w:tc>
        <w:tcPr>
          <w:tcW w:w="5896" w:type="dxa"/>
          <w:vAlign w:val="bottom"/>
        </w:tcPr>
        <w:p w14:paraId="573C4AD2" w14:textId="5ACFF364" w:rsidR="0052757E" w:rsidRPr="006B6877" w:rsidRDefault="0052757E" w:rsidP="0052757E">
          <w:pPr>
            <w:pStyle w:val="PINUnit"/>
          </w:pPr>
          <w:proofErr w:type="spellStart"/>
          <w:r w:rsidRPr="004C711E">
            <w:t>Օգնության</w:t>
          </w:r>
          <w:proofErr w:type="spellEnd"/>
          <w:r w:rsidRPr="004C711E">
            <w:t xml:space="preserve"> և </w:t>
          </w:r>
          <w:proofErr w:type="spellStart"/>
          <w:r w:rsidRPr="004C711E">
            <w:t>զարգացման</w:t>
          </w:r>
          <w:proofErr w:type="spellEnd"/>
          <w:r>
            <w:t xml:space="preserve"> </w:t>
          </w:r>
          <w:r>
            <w:rPr>
              <w:lang w:val="hy-AM"/>
            </w:rPr>
            <w:t>բաժին</w:t>
          </w:r>
        </w:p>
      </w:tc>
    </w:tr>
  </w:tbl>
  <w:p w14:paraId="48942207" w14:textId="77777777" w:rsidR="00B046EA" w:rsidRPr="00FE581D" w:rsidRDefault="00B046EA" w:rsidP="00FE581D">
    <w:pPr>
      <w:pStyle w:val="NoSpacing"/>
      <w:rPr>
        <w:sz w:val="2"/>
        <w:szCs w:val="2"/>
      </w:rPr>
    </w:pPr>
  </w:p>
  <w:p w14:paraId="75EA35F7" w14:textId="77777777" w:rsidR="00B046EA" w:rsidRPr="000A7110" w:rsidRDefault="00B046EA" w:rsidP="000A7110">
    <w:pPr>
      <w:pStyle w:val="NoSpacing"/>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forPageLayout"/>
      <w:tblW w:w="10545" w:type="dxa"/>
      <w:tblInd w:w="-2325" w:type="dxa"/>
      <w:tblLook w:val="0600" w:firstRow="0" w:lastRow="0" w:firstColumn="0" w:lastColumn="0" w:noHBand="1" w:noVBand="1"/>
    </w:tblPr>
    <w:tblGrid>
      <w:gridCol w:w="2325"/>
      <w:gridCol w:w="2324"/>
      <w:gridCol w:w="5896"/>
    </w:tblGrid>
    <w:tr w:rsidR="00B046EA" w14:paraId="1AF4212F" w14:textId="77777777" w:rsidTr="008E6B8D">
      <w:tc>
        <w:tcPr>
          <w:tcW w:w="2325" w:type="dxa"/>
          <w:vAlign w:val="bottom"/>
        </w:tcPr>
        <w:p w14:paraId="1DD64780" w14:textId="77777777" w:rsidR="00B046EA" w:rsidRDefault="00B046EA" w:rsidP="00FE581D">
          <w:pPr>
            <w:pStyle w:val="Footer"/>
          </w:pPr>
          <w:r>
            <w:fldChar w:fldCharType="begin"/>
          </w:r>
          <w:r>
            <w:instrText>PAGE   \* MERGEFORMAT</w:instrText>
          </w:r>
          <w:r>
            <w:fldChar w:fldCharType="separate"/>
          </w:r>
          <w:r>
            <w:rPr>
              <w:noProof/>
            </w:rPr>
            <w:t>1</w:t>
          </w:r>
          <w:r>
            <w:fldChar w:fldCharType="end"/>
          </w:r>
          <w:r>
            <w:t>/</w:t>
          </w:r>
          <w:r w:rsidR="00353F31">
            <w:fldChar w:fldCharType="begin"/>
          </w:r>
          <w:r w:rsidR="00353F31">
            <w:instrText xml:space="preserve"> NUMPAGES   \* MERGEFORMAT </w:instrText>
          </w:r>
          <w:r w:rsidR="00353F31">
            <w:fldChar w:fldCharType="separate"/>
          </w:r>
          <w:r>
            <w:rPr>
              <w:noProof/>
            </w:rPr>
            <w:t>2</w:t>
          </w:r>
          <w:r w:rsidR="00353F31">
            <w:rPr>
              <w:noProof/>
            </w:rPr>
            <w:fldChar w:fldCharType="end"/>
          </w:r>
        </w:p>
      </w:tc>
      <w:tc>
        <w:tcPr>
          <w:tcW w:w="2324" w:type="dxa"/>
          <w:vAlign w:val="bottom"/>
        </w:tcPr>
        <w:p w14:paraId="4081B272" w14:textId="77777777" w:rsidR="00B046EA" w:rsidRDefault="00B046EA" w:rsidP="00FE581D">
          <w:pPr>
            <w:pStyle w:val="Footer"/>
          </w:pPr>
        </w:p>
      </w:tc>
      <w:tc>
        <w:tcPr>
          <w:tcW w:w="5896" w:type="dxa"/>
          <w:vAlign w:val="bottom"/>
        </w:tcPr>
        <w:p w14:paraId="4AA79B0D" w14:textId="3088899C" w:rsidR="00B046EA" w:rsidRPr="004C711E" w:rsidRDefault="00D95ED0" w:rsidP="006B6877">
          <w:pPr>
            <w:pStyle w:val="PINUnit"/>
            <w:rPr>
              <w:lang w:val="hy-AM"/>
            </w:rPr>
          </w:pPr>
          <w:r>
            <w:t>Relief and Development Department</w:t>
          </w:r>
        </w:p>
      </w:tc>
    </w:tr>
  </w:tbl>
  <w:p w14:paraId="22A9CB49" w14:textId="77777777" w:rsidR="00B046EA" w:rsidRPr="00FE581D" w:rsidRDefault="00B046EA" w:rsidP="00FE581D">
    <w:pPr>
      <w:pStyle w:val="NoSpacing"/>
      <w:rPr>
        <w:sz w:val="2"/>
        <w:szCs w:val="2"/>
      </w:rPr>
    </w:pPr>
  </w:p>
  <w:p w14:paraId="66E886BC" w14:textId="77777777" w:rsidR="00B046EA" w:rsidRPr="000A7110" w:rsidRDefault="00B046EA" w:rsidP="000A7110">
    <w:pPr>
      <w:pStyle w:val="NoSpacing"/>
      <w:rPr>
        <w:sz w:val="2"/>
        <w:szCs w:val="2"/>
      </w:rPr>
    </w:pPr>
    <w:r>
      <w:rPr>
        <w:noProof/>
        <w:lang w:val="hy-AM" w:eastAsia="hy-AM"/>
      </w:rPr>
      <w:drawing>
        <wp:anchor distT="0" distB="0" distL="114300" distR="114300" simplePos="0" relativeHeight="251674112" behindDoc="0" locked="1" layoutInCell="1" allowOverlap="1" wp14:anchorId="0D34A258" wp14:editId="3744D187">
          <wp:simplePos x="0" y="0"/>
          <wp:positionH relativeFrom="page">
            <wp:posOffset>428625</wp:posOffset>
          </wp:positionH>
          <wp:positionV relativeFrom="page">
            <wp:posOffset>9422130</wp:posOffset>
          </wp:positionV>
          <wp:extent cx="1080000" cy="363600"/>
          <wp:effectExtent l="0" t="0" r="635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10800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AE28A" w14:textId="77777777" w:rsidR="00353F31" w:rsidRDefault="00353F31" w:rsidP="000E1B9D">
      <w:pPr>
        <w:spacing w:line="240" w:lineRule="auto"/>
      </w:pPr>
      <w:r>
        <w:separator/>
      </w:r>
    </w:p>
    <w:p w14:paraId="6E91B095" w14:textId="77777777" w:rsidR="00353F31" w:rsidRDefault="00353F31"/>
  </w:footnote>
  <w:footnote w:type="continuationSeparator" w:id="0">
    <w:p w14:paraId="6030F6DF" w14:textId="77777777" w:rsidR="00353F31" w:rsidRDefault="00353F31" w:rsidP="000E1B9D">
      <w:pPr>
        <w:spacing w:line="240" w:lineRule="auto"/>
      </w:pPr>
      <w:r>
        <w:continuationSeparator/>
      </w:r>
    </w:p>
    <w:p w14:paraId="517BB8A7" w14:textId="77777777" w:rsidR="00353F31" w:rsidRDefault="00353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forPageLayout"/>
      <w:tblW w:w="0" w:type="auto"/>
      <w:tblInd w:w="-2118" w:type="dxa"/>
      <w:tblLook w:val="0600" w:firstRow="0" w:lastRow="0" w:firstColumn="0" w:lastColumn="0" w:noHBand="1" w:noVBand="1"/>
    </w:tblPr>
    <w:tblGrid>
      <w:gridCol w:w="7757"/>
    </w:tblGrid>
    <w:tr w:rsidR="002F1554" w14:paraId="2661714E" w14:textId="77777777" w:rsidTr="002F1554">
      <w:trPr>
        <w:trHeight w:val="1321"/>
      </w:trPr>
      <w:tc>
        <w:tcPr>
          <w:tcW w:w="7757" w:type="dxa"/>
        </w:tcPr>
        <w:p w14:paraId="44A91A44" w14:textId="3CF20D3D" w:rsidR="002F1554" w:rsidRPr="00612C66" w:rsidRDefault="002F1554" w:rsidP="002F1554">
          <w:pPr>
            <w:pStyle w:val="Header"/>
            <w:jc w:val="right"/>
            <w:rPr>
              <w:sz w:val="56"/>
              <w:szCs w:val="56"/>
            </w:rPr>
          </w:pPr>
          <w:r>
            <w:rPr>
              <w:noProof/>
              <w:lang w:val="hy-AM" w:eastAsia="hy-AM"/>
            </w:rPr>
            <w:drawing>
              <wp:anchor distT="0" distB="0" distL="114300" distR="114300" simplePos="0" relativeHeight="251658752" behindDoc="1" locked="1" layoutInCell="1" allowOverlap="1" wp14:anchorId="2CF2B19B" wp14:editId="759455FB">
                <wp:simplePos x="0" y="0"/>
                <wp:positionH relativeFrom="page">
                  <wp:posOffset>0</wp:posOffset>
                </wp:positionH>
                <wp:positionV relativeFrom="page">
                  <wp:posOffset>3175</wp:posOffset>
                </wp:positionV>
                <wp:extent cx="1231200" cy="648000"/>
                <wp:effectExtent l="0" t="0" r="7620" b="0"/>
                <wp:wrapNone/>
                <wp:docPr id="3" name="P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22E57BE" w14:textId="77777777" w:rsidR="002F1554" w:rsidRDefault="002F1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forPageLayout"/>
      <w:tblW w:w="0" w:type="auto"/>
      <w:tblLook w:val="0600" w:firstRow="0" w:lastRow="0" w:firstColumn="0" w:lastColumn="0" w:noHBand="1" w:noVBand="1"/>
    </w:tblPr>
    <w:tblGrid>
      <w:gridCol w:w="7757"/>
    </w:tblGrid>
    <w:tr w:rsidR="00B046EA" w14:paraId="04666134" w14:textId="77777777" w:rsidTr="00637B06">
      <w:trPr>
        <w:trHeight w:val="1321"/>
      </w:trPr>
      <w:tc>
        <w:tcPr>
          <w:tcW w:w="7757" w:type="dxa"/>
        </w:tcPr>
        <w:p w14:paraId="6F2BF517" w14:textId="248A8F1E" w:rsidR="00B046EA" w:rsidRPr="00910733" w:rsidRDefault="00B046EA" w:rsidP="00612C66">
          <w:pPr>
            <w:pStyle w:val="Header"/>
            <w:jc w:val="right"/>
            <w:rPr>
              <w:sz w:val="44"/>
              <w:szCs w:val="44"/>
            </w:rPr>
          </w:pPr>
        </w:p>
      </w:tc>
    </w:tr>
  </w:tbl>
  <w:p w14:paraId="66ABC674" w14:textId="77777777" w:rsidR="00B046EA" w:rsidRPr="00A170F8" w:rsidRDefault="00B046EA" w:rsidP="00A170F8">
    <w:pPr>
      <w:pStyle w:val="Header"/>
    </w:pPr>
    <w:r>
      <w:rPr>
        <w:noProof/>
        <w:lang w:val="hy-AM" w:eastAsia="hy-AM"/>
      </w:rPr>
      <w:drawing>
        <wp:anchor distT="0" distB="0" distL="114300" distR="114300" simplePos="0" relativeHeight="251659264" behindDoc="1" locked="1" layoutInCell="1" allowOverlap="1" wp14:anchorId="176CD34E" wp14:editId="44F31064">
          <wp:simplePos x="0" y="0"/>
          <wp:positionH relativeFrom="page">
            <wp:posOffset>431800</wp:posOffset>
          </wp:positionH>
          <wp:positionV relativeFrom="page">
            <wp:posOffset>323850</wp:posOffset>
          </wp:positionV>
          <wp:extent cx="1231200" cy="648000"/>
          <wp:effectExtent l="0" t="0" r="7620" b="0"/>
          <wp:wrapNone/>
          <wp:docPr id="2" name="P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3F5B">
      <w:rPr>
        <w:noProof/>
        <w:lang w:val="hy-AM" w:eastAsia="hy-AM"/>
      </w:rPr>
      <mc:AlternateContent>
        <mc:Choice Requires="wps">
          <w:drawing>
            <wp:anchor distT="0" distB="0" distL="114300" distR="114300" simplePos="0" relativeHeight="251653370" behindDoc="1" locked="1" layoutInCell="1" allowOverlap="1" wp14:anchorId="3BC8979D" wp14:editId="35EB82B9">
              <wp:simplePos x="0" y="0"/>
              <wp:positionH relativeFrom="page">
                <wp:posOffset>361950</wp:posOffset>
              </wp:positionH>
              <wp:positionV relativeFrom="page">
                <wp:posOffset>7131050</wp:posOffset>
              </wp:positionV>
              <wp:extent cx="1504950" cy="2217420"/>
              <wp:effectExtent l="0" t="0" r="0" b="0"/>
              <wp:wrapNone/>
              <wp:docPr id="5" name="PIN Contacts"/>
              <wp:cNvGraphicFramePr/>
              <a:graphic xmlns:a="http://schemas.openxmlformats.org/drawingml/2006/main">
                <a:graphicData uri="http://schemas.microsoft.com/office/word/2010/wordprocessingShape">
                  <wps:wsp>
                    <wps:cNvSpPr txBox="1"/>
                    <wps:spPr>
                      <a:xfrm>
                        <a:off x="0" y="0"/>
                        <a:ext cx="1504950" cy="2217420"/>
                      </a:xfrm>
                      <a:prstGeom prst="rect">
                        <a:avLst/>
                      </a:prstGeom>
                      <a:noFill/>
                      <a:ln w="6350">
                        <a:noFill/>
                      </a:ln>
                    </wps:spPr>
                    <wps:txbx>
                      <w:txbxContent>
                        <w:p w14:paraId="25D54025" w14:textId="77777777" w:rsidR="00D95ED0" w:rsidRDefault="00D95ED0" w:rsidP="00D95ED0">
                          <w:pPr>
                            <w:pStyle w:val="Footer"/>
                          </w:pPr>
                          <w:r>
                            <w:t>People in Need</w:t>
                          </w:r>
                        </w:p>
                        <w:p w14:paraId="010A93E7" w14:textId="77777777" w:rsidR="00D95ED0" w:rsidRDefault="00D95ED0" w:rsidP="00D95ED0">
                          <w:pPr>
                            <w:pStyle w:val="Footer"/>
                          </w:pPr>
                          <w:r>
                            <w:rPr>
                              <w:noProof/>
                            </w:rPr>
                            <w:t>25, Aygedzor</w:t>
                          </w:r>
                        </w:p>
                        <w:p w14:paraId="0DD8AAD6" w14:textId="77777777" w:rsidR="00D95ED0" w:rsidRDefault="00D95ED0" w:rsidP="00D95ED0">
                          <w:pPr>
                            <w:pStyle w:val="Footer"/>
                          </w:pPr>
                          <w:r>
                            <w:t>Yerevan, Armenia</w:t>
                          </w:r>
                        </w:p>
                        <w:p w14:paraId="4C1E83C6" w14:textId="77777777" w:rsidR="00D95ED0" w:rsidRDefault="00D95ED0" w:rsidP="00D95ED0">
                          <w:pPr>
                            <w:pStyle w:val="Footer"/>
                          </w:pPr>
                        </w:p>
                        <w:p w14:paraId="388D7EB8" w14:textId="4F7B44FC" w:rsidR="00B046EA" w:rsidRPr="00D95ED0" w:rsidRDefault="00D95ED0" w:rsidP="00D95ED0">
                          <w:pPr>
                            <w:pStyle w:val="Footer"/>
                            <w:rPr>
                              <w:bCs/>
                            </w:rPr>
                          </w:pPr>
                          <w:r w:rsidRPr="0029332F">
                            <w:t xml:space="preserve">(+374) 60 51 91 59 </w:t>
                          </w:r>
                          <w:hyperlink r:id="rId2" w:history="1">
                            <w:r w:rsidRPr="0029332F">
                              <w:t>info.armenia@peopleinneed.net</w:t>
                            </w:r>
                          </w:hyperlink>
                          <w:r w:rsidRPr="000C39B9">
                            <w:rPr>
                              <w:rFonts w:asciiTheme="majorHAnsi" w:hAnsiTheme="majorHAnsi" w:cstheme="majorHAnsi"/>
                              <w:bCs/>
                              <w:color w:val="0F3068" w:themeColor="accent1" w:themeShade="BF"/>
                              <w:szCs w:val="16"/>
                            </w:rPr>
                            <w:t xml:space="preserve"> </w:t>
                          </w:r>
                          <w:hyperlink r:id="rId3" w:history="1">
                            <w:proofErr w:type="spellStart"/>
                            <w:r w:rsidRPr="0029332F">
                              <w:rPr>
                                <w:rStyle w:val="Hyperlink"/>
                                <w:rFonts w:asciiTheme="majorHAnsi" w:hAnsiTheme="majorHAnsi" w:cstheme="majorHAnsi"/>
                                <w:bCs/>
                                <w:szCs w:val="16"/>
                              </w:rPr>
                              <w:t>armenia.peopleinneed</w:t>
                            </w:r>
                            <w:proofErr w:type="spellEnd"/>
                            <w:r w:rsidRPr="0029332F">
                              <w:rPr>
                                <w:rStyle w:val="Hyperlink"/>
                                <w:rFonts w:asciiTheme="majorHAnsi" w:hAnsiTheme="majorHAnsi" w:cstheme="majorHAnsi"/>
                                <w:bCs/>
                                <w:szCs w:val="16"/>
                              </w:rPr>
                              <w:t>.</w:t>
                            </w:r>
                            <w:r w:rsidRPr="0029332F">
                              <w:rPr>
                                <w:rStyle w:val="Hyperlink"/>
                                <w:rFonts w:asciiTheme="majorHAnsi" w:hAnsiTheme="majorHAnsi" w:cstheme="majorHAnsi"/>
                                <w:bCs/>
                                <w:szCs w:val="16"/>
                                <w:lang w:val="en-US"/>
                              </w:rPr>
                              <w:t>net</w:t>
                            </w:r>
                          </w:hyperlink>
                        </w:p>
                      </w:txbxContent>
                    </wps:txbx>
                    <wps:bodyPr rot="0" spcFirstLastPara="0" vertOverflow="overflow" horzOverflow="overflow" vert="horz" wrap="square" lIns="72000" tIns="72000" rIns="7200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8979D" id="_x0000_t202" coordsize="21600,21600" o:spt="202" path="m,l,21600r21600,l21600,xe">
              <v:stroke joinstyle="miter"/>
              <v:path gradientshapeok="t" o:connecttype="rect"/>
            </v:shapetype>
            <v:shape id="PIN Contacts" o:spid="_x0000_s1026" type="#_x0000_t202" style="position:absolute;margin-left:28.5pt;margin-top:561.5pt;width:118.5pt;height:174.6pt;z-index:-2516631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" filled="f" stroked="f" strokeweight=".5pt">
              <v:textbox inset="2mm,2mm,2mm,2mm">
                <w:txbxContent>
                  <w:p w14:paraId="25D54025" w14:textId="77777777" w:rsidR="00D95ED0" w:rsidRDefault="00D95ED0" w:rsidP="00D95ED0">
                    <w:pPr>
                      <w:pStyle w:val="Footer"/>
                    </w:pPr>
                    <w:r>
                      <w:t>People in Need</w:t>
                    </w:r>
                  </w:p>
                  <w:p w14:paraId="010A93E7" w14:textId="77777777" w:rsidR="00D95ED0" w:rsidRDefault="00D95ED0" w:rsidP="00D95ED0">
                    <w:pPr>
                      <w:pStyle w:val="Footer"/>
                    </w:pPr>
                    <w:r>
                      <w:rPr>
                        <w:noProof/>
                      </w:rPr>
                      <w:t>25, Aygedzor</w:t>
                    </w:r>
                  </w:p>
                  <w:p w14:paraId="0DD8AAD6" w14:textId="77777777" w:rsidR="00D95ED0" w:rsidRDefault="00D95ED0" w:rsidP="00D95ED0">
                    <w:pPr>
                      <w:pStyle w:val="Footer"/>
                    </w:pPr>
                    <w:r>
                      <w:t>Yerevan, Armenia</w:t>
                    </w:r>
                  </w:p>
                  <w:p w14:paraId="4C1E83C6" w14:textId="77777777" w:rsidR="00D95ED0" w:rsidRDefault="00D95ED0" w:rsidP="00D95ED0">
                    <w:pPr>
                      <w:pStyle w:val="Footer"/>
                    </w:pPr>
                  </w:p>
                  <w:p w14:paraId="388D7EB8" w14:textId="4F7B44FC" w:rsidR="00B046EA" w:rsidRPr="00D95ED0" w:rsidRDefault="00D95ED0" w:rsidP="00D95ED0">
                    <w:pPr>
                      <w:pStyle w:val="Footer"/>
                      <w:rPr>
                        <w:bCs/>
                      </w:rPr>
                    </w:pPr>
                    <w:r w:rsidRPr="0029332F">
                      <w:t xml:space="preserve">(+374) 60 51 91 59 </w:t>
                    </w:r>
                    <w:hyperlink r:id="rId4" w:history="1">
                      <w:r w:rsidRPr="0029332F">
                        <w:t>info.armenia@peopleinneed.net</w:t>
                      </w:r>
                    </w:hyperlink>
                    <w:r w:rsidRPr="000C39B9">
                      <w:rPr>
                        <w:rFonts w:asciiTheme="majorHAnsi" w:hAnsiTheme="majorHAnsi" w:cstheme="majorHAnsi"/>
                        <w:bCs/>
                        <w:color w:val="0F3068" w:themeColor="accent1" w:themeShade="BF"/>
                        <w:szCs w:val="16"/>
                      </w:rPr>
                      <w:t xml:space="preserve"> </w:t>
                    </w:r>
                    <w:hyperlink r:id="rId5" w:history="1">
                      <w:proofErr w:type="spellStart"/>
                      <w:r w:rsidRPr="0029332F">
                        <w:rPr>
                          <w:rStyle w:val="Hyperlink"/>
                          <w:rFonts w:asciiTheme="majorHAnsi" w:hAnsiTheme="majorHAnsi" w:cstheme="majorHAnsi"/>
                          <w:bCs/>
                          <w:szCs w:val="16"/>
                        </w:rPr>
                        <w:t>armenia.peopleinneed</w:t>
                      </w:r>
                      <w:proofErr w:type="spellEnd"/>
                      <w:r w:rsidRPr="0029332F">
                        <w:rPr>
                          <w:rStyle w:val="Hyperlink"/>
                          <w:rFonts w:asciiTheme="majorHAnsi" w:hAnsiTheme="majorHAnsi" w:cstheme="majorHAnsi"/>
                          <w:bCs/>
                          <w:szCs w:val="16"/>
                        </w:rPr>
                        <w:t>.</w:t>
                      </w:r>
                      <w:r w:rsidRPr="0029332F">
                        <w:rPr>
                          <w:rStyle w:val="Hyperlink"/>
                          <w:rFonts w:asciiTheme="majorHAnsi" w:hAnsiTheme="majorHAnsi" w:cstheme="majorHAnsi"/>
                          <w:bCs/>
                          <w:szCs w:val="16"/>
                          <w:lang w:val="en-US"/>
                        </w:rPr>
                        <w:t>net</w:t>
                      </w:r>
                    </w:hyperlink>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E07DC"/>
    <w:lvl w:ilvl="0">
      <w:start w:val="1"/>
      <w:numFmt w:val="bullet"/>
      <w:pStyle w:val="ListBullet"/>
      <w:lvlText w:val="•"/>
      <w:lvlJc w:val="left"/>
      <w:pPr>
        <w:ind w:left="644" w:hanging="360"/>
      </w:pPr>
      <w:rPr>
        <w:rFonts w:ascii="Calibri" w:hAnsi="Calibri" w:hint="default"/>
        <w:color w:val="14418B" w:themeColor="text2"/>
      </w:rPr>
    </w:lvl>
  </w:abstractNum>
  <w:abstractNum w:abstractNumId="1" w15:restartNumberingAfterBreak="0">
    <w:nsid w:val="023F68E5"/>
    <w:multiLevelType w:val="multilevel"/>
    <w:tmpl w:val="56D8F388"/>
    <w:numStyleLink w:val="PINList111"/>
  </w:abstractNum>
  <w:abstractNum w:abstractNumId="2" w15:restartNumberingAfterBreak="0">
    <w:nsid w:val="090B1549"/>
    <w:multiLevelType w:val="multilevel"/>
    <w:tmpl w:val="4FE80312"/>
    <w:numStyleLink w:val="PINListABC"/>
  </w:abstractNum>
  <w:abstractNum w:abstractNumId="3" w15:restartNumberingAfterBreak="0">
    <w:nsid w:val="098C7206"/>
    <w:multiLevelType w:val="multilevel"/>
    <w:tmpl w:val="924AC74A"/>
    <w:styleLink w:val="PINBulletedList"/>
    <w:lvl w:ilvl="0">
      <w:start w:val="1"/>
      <w:numFmt w:val="bullet"/>
      <w:lvlText w:val="•"/>
      <w:lvlJc w:val="left"/>
      <w:pPr>
        <w:ind w:left="284" w:hanging="199"/>
      </w:pPr>
      <w:rPr>
        <w:rFonts w:ascii="Calibri" w:hAnsi="Calibri" w:hint="default"/>
        <w:color w:val="14418B" w:themeColor="accent1"/>
      </w:rPr>
    </w:lvl>
    <w:lvl w:ilvl="1">
      <w:start w:val="1"/>
      <w:numFmt w:val="bullet"/>
      <w:lvlText w:val="•"/>
      <w:lvlJc w:val="left"/>
      <w:pPr>
        <w:ind w:left="568" w:hanging="199"/>
      </w:pPr>
      <w:rPr>
        <w:rFonts w:ascii="Calibri" w:hAnsi="Calibri" w:hint="default"/>
        <w:color w:val="14418B" w:themeColor="accent1"/>
      </w:rPr>
    </w:lvl>
    <w:lvl w:ilvl="2">
      <w:start w:val="1"/>
      <w:numFmt w:val="bullet"/>
      <w:lvlText w:val="•"/>
      <w:lvlJc w:val="left"/>
      <w:pPr>
        <w:ind w:left="852" w:hanging="199"/>
      </w:pPr>
      <w:rPr>
        <w:rFonts w:ascii="Calibri" w:hAnsi="Calibri" w:hint="default"/>
        <w:color w:val="14418B" w:themeColor="accent1"/>
      </w:rPr>
    </w:lvl>
    <w:lvl w:ilvl="3">
      <w:start w:val="1"/>
      <w:numFmt w:val="bullet"/>
      <w:lvlText w:val="•"/>
      <w:lvlJc w:val="left"/>
      <w:pPr>
        <w:ind w:left="1136" w:hanging="199"/>
      </w:pPr>
      <w:rPr>
        <w:rFonts w:ascii="Calibri" w:hAnsi="Calibri" w:hint="default"/>
        <w:color w:val="14418B" w:themeColor="accent1"/>
      </w:rPr>
    </w:lvl>
    <w:lvl w:ilvl="4">
      <w:start w:val="1"/>
      <w:numFmt w:val="bullet"/>
      <w:lvlText w:val="•"/>
      <w:lvlJc w:val="left"/>
      <w:pPr>
        <w:ind w:left="1420" w:hanging="199"/>
      </w:pPr>
      <w:rPr>
        <w:rFonts w:ascii="Calibri" w:hAnsi="Calibri" w:hint="default"/>
        <w:color w:val="14418B" w:themeColor="accent1"/>
      </w:rPr>
    </w:lvl>
    <w:lvl w:ilvl="5">
      <w:start w:val="1"/>
      <w:numFmt w:val="bullet"/>
      <w:lvlText w:val="•"/>
      <w:lvlJc w:val="left"/>
      <w:pPr>
        <w:ind w:left="1704" w:hanging="199"/>
      </w:pPr>
      <w:rPr>
        <w:rFonts w:ascii="Calibri" w:hAnsi="Calibri" w:hint="default"/>
        <w:color w:val="14418B" w:themeColor="accent1"/>
      </w:rPr>
    </w:lvl>
    <w:lvl w:ilvl="6">
      <w:start w:val="1"/>
      <w:numFmt w:val="bullet"/>
      <w:lvlText w:val="•"/>
      <w:lvlJc w:val="left"/>
      <w:pPr>
        <w:ind w:left="1988" w:hanging="199"/>
      </w:pPr>
      <w:rPr>
        <w:rFonts w:ascii="Calibri" w:hAnsi="Calibri" w:hint="default"/>
        <w:color w:val="14418B" w:themeColor="accent1"/>
      </w:rPr>
    </w:lvl>
    <w:lvl w:ilvl="7">
      <w:start w:val="1"/>
      <w:numFmt w:val="bullet"/>
      <w:lvlText w:val="•"/>
      <w:lvlJc w:val="left"/>
      <w:pPr>
        <w:ind w:left="2272" w:hanging="199"/>
      </w:pPr>
      <w:rPr>
        <w:rFonts w:ascii="Calibri" w:hAnsi="Calibri" w:hint="default"/>
        <w:color w:val="14418B" w:themeColor="accent1"/>
      </w:rPr>
    </w:lvl>
    <w:lvl w:ilvl="8">
      <w:start w:val="1"/>
      <w:numFmt w:val="bullet"/>
      <w:lvlText w:val="•"/>
      <w:lvlJc w:val="left"/>
      <w:pPr>
        <w:ind w:left="2556" w:hanging="199"/>
      </w:pPr>
      <w:rPr>
        <w:rFonts w:ascii="Calibri" w:hAnsi="Calibri" w:hint="default"/>
        <w:color w:val="14418B" w:themeColor="accent1"/>
      </w:rPr>
    </w:lvl>
  </w:abstractNum>
  <w:abstractNum w:abstractNumId="4" w15:restartNumberingAfterBreak="0">
    <w:nsid w:val="17606D1D"/>
    <w:multiLevelType w:val="multilevel"/>
    <w:tmpl w:val="56D8F388"/>
    <w:styleLink w:val="PINList111"/>
    <w:lvl w:ilvl="0">
      <w:start w:val="1"/>
      <w:numFmt w:val="decimal"/>
      <w:lvlText w:val="%1."/>
      <w:lvlJc w:val="left"/>
      <w:pPr>
        <w:ind w:left="397" w:hanging="397"/>
      </w:pPr>
      <w:rPr>
        <w:rFonts w:hint="default"/>
      </w:rPr>
    </w:lvl>
    <w:lvl w:ilvl="1">
      <w:start w:val="1"/>
      <w:numFmt w:val="decimal"/>
      <w:lvlText w:val="%1.%2"/>
      <w:lvlJc w:val="left"/>
      <w:pPr>
        <w:ind w:left="1021" w:hanging="624"/>
      </w:pPr>
      <w:rPr>
        <w:rFonts w:hint="default"/>
      </w:rPr>
    </w:lvl>
    <w:lvl w:ilvl="2">
      <w:start w:val="1"/>
      <w:numFmt w:val="decimal"/>
      <w:lvlText w:val="%1.%2.%3"/>
      <w:lvlJc w:val="left"/>
      <w:pPr>
        <w:ind w:left="1928" w:hanging="907"/>
      </w:pPr>
      <w:rPr>
        <w:rFonts w:hint="default"/>
      </w:rPr>
    </w:lvl>
    <w:lvl w:ilvl="3">
      <w:start w:val="1"/>
      <w:numFmt w:val="decimal"/>
      <w:lvlText w:val="%1.%2.%3.%4"/>
      <w:lvlJc w:val="left"/>
      <w:pPr>
        <w:ind w:left="3119" w:hanging="1191"/>
      </w:pPr>
      <w:rPr>
        <w:rFonts w:hint="default"/>
      </w:rPr>
    </w:lvl>
    <w:lvl w:ilvl="4">
      <w:start w:val="1"/>
      <w:numFmt w:val="bullet"/>
      <w:lvlText w:val="•"/>
      <w:lvlJc w:val="left"/>
      <w:pPr>
        <w:ind w:left="3402" w:hanging="198"/>
      </w:pPr>
      <w:rPr>
        <w:rFonts w:ascii="Calibri" w:hAnsi="Calibri" w:hint="default"/>
        <w:color w:val="14418B" w:themeColor="accent1"/>
      </w:rPr>
    </w:lvl>
    <w:lvl w:ilvl="5">
      <w:start w:val="1"/>
      <w:numFmt w:val="bullet"/>
      <w:lvlText w:val="•"/>
      <w:lvlJc w:val="left"/>
      <w:pPr>
        <w:ind w:left="3686" w:hanging="199"/>
      </w:pPr>
      <w:rPr>
        <w:rFonts w:ascii="Calibri" w:hAnsi="Calibri" w:hint="default"/>
        <w:color w:val="14418B" w:themeColor="accent1"/>
      </w:rPr>
    </w:lvl>
    <w:lvl w:ilvl="6">
      <w:start w:val="1"/>
      <w:numFmt w:val="bullet"/>
      <w:lvlText w:val="•"/>
      <w:lvlJc w:val="left"/>
      <w:pPr>
        <w:ind w:left="3969" w:hanging="198"/>
      </w:pPr>
      <w:rPr>
        <w:rFonts w:ascii="Calibri" w:hAnsi="Calibri" w:hint="default"/>
        <w:color w:val="14418B" w:themeColor="accent1"/>
      </w:rPr>
    </w:lvl>
    <w:lvl w:ilvl="7">
      <w:start w:val="1"/>
      <w:numFmt w:val="bullet"/>
      <w:lvlText w:val="•"/>
      <w:lvlJc w:val="left"/>
      <w:pPr>
        <w:ind w:left="4253" w:hanging="199"/>
      </w:pPr>
      <w:rPr>
        <w:rFonts w:ascii="Calibri" w:hAnsi="Calibri" w:hint="default"/>
        <w:color w:val="14418B" w:themeColor="accent1"/>
      </w:rPr>
    </w:lvl>
    <w:lvl w:ilvl="8">
      <w:start w:val="1"/>
      <w:numFmt w:val="bullet"/>
      <w:lvlText w:val="•"/>
      <w:lvlJc w:val="left"/>
      <w:pPr>
        <w:ind w:left="4536" w:hanging="198"/>
      </w:pPr>
      <w:rPr>
        <w:rFonts w:ascii="Calibri" w:hAnsi="Calibri" w:hint="default"/>
        <w:color w:val="14418B" w:themeColor="accent1"/>
      </w:rPr>
    </w:lvl>
  </w:abstractNum>
  <w:abstractNum w:abstractNumId="5" w15:restartNumberingAfterBreak="0">
    <w:nsid w:val="22CC1223"/>
    <w:multiLevelType w:val="multilevel"/>
    <w:tmpl w:val="B8D8AA7A"/>
    <w:styleLink w:val="PINList123"/>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255"/>
      </w:pPr>
      <w:rPr>
        <w:rFonts w:ascii="Calibri" w:hAnsi="Calibri" w:hint="default"/>
        <w:color w:val="14418B" w:themeColor="accent1"/>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bullet"/>
      <w:lvlText w:val="•"/>
      <w:lvlJc w:val="left"/>
      <w:pPr>
        <w:ind w:left="2040" w:hanging="254"/>
      </w:pPr>
      <w:rPr>
        <w:rFonts w:ascii="Calibri" w:hAnsi="Calibri" w:hint="default"/>
        <w:color w:val="14418B" w:themeColor="accent1"/>
      </w:rPr>
    </w:lvl>
    <w:lvl w:ilvl="6">
      <w:start w:val="1"/>
      <w:numFmt w:val="bullet"/>
      <w:lvlText w:val="•"/>
      <w:lvlJc w:val="left"/>
      <w:pPr>
        <w:tabs>
          <w:tab w:val="num" w:pos="2126"/>
        </w:tabs>
        <w:ind w:left="2380" w:hanging="254"/>
      </w:pPr>
      <w:rPr>
        <w:rFonts w:ascii="Calibri" w:hAnsi="Calibri" w:hint="default"/>
        <w:color w:val="14418B" w:themeColor="accent1"/>
      </w:rPr>
    </w:lvl>
    <w:lvl w:ilvl="7">
      <w:start w:val="1"/>
      <w:numFmt w:val="bullet"/>
      <w:lvlText w:val="•"/>
      <w:lvlJc w:val="left"/>
      <w:pPr>
        <w:ind w:left="2720" w:hanging="254"/>
      </w:pPr>
      <w:rPr>
        <w:rFonts w:ascii="Calibri" w:hAnsi="Calibri" w:hint="default"/>
        <w:color w:val="14418B" w:themeColor="accent1"/>
      </w:rPr>
    </w:lvl>
    <w:lvl w:ilvl="8">
      <w:start w:val="1"/>
      <w:numFmt w:val="bullet"/>
      <w:lvlText w:val="•"/>
      <w:lvlJc w:val="left"/>
      <w:pPr>
        <w:ind w:left="3060" w:hanging="253"/>
      </w:pPr>
      <w:rPr>
        <w:rFonts w:ascii="Calibri" w:hAnsi="Calibri" w:hint="default"/>
        <w:color w:val="14418B" w:themeColor="accent1"/>
      </w:rPr>
    </w:lvl>
  </w:abstractNum>
  <w:abstractNum w:abstractNumId="6" w15:restartNumberingAfterBreak="0">
    <w:nsid w:val="36CE3192"/>
    <w:multiLevelType w:val="multilevel"/>
    <w:tmpl w:val="4FE80312"/>
    <w:styleLink w:val="PINListABC"/>
    <w:lvl w:ilvl="0">
      <w:start w:val="1"/>
      <w:numFmt w:val="lowerLetter"/>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bullet"/>
      <w:lvlText w:val="•"/>
      <w:lvlJc w:val="left"/>
      <w:pPr>
        <w:ind w:left="1020" w:hanging="255"/>
      </w:pPr>
      <w:rPr>
        <w:rFonts w:ascii="Calibri" w:hAnsi="Calibri" w:hint="default"/>
        <w:color w:val="14418B" w:themeColor="accent1"/>
      </w:rPr>
    </w:lvl>
    <w:lvl w:ilvl="3">
      <w:start w:val="1"/>
      <w:numFmt w:val="lowerLetter"/>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bullet"/>
      <w:lvlText w:val="•"/>
      <w:lvlJc w:val="left"/>
      <w:pPr>
        <w:ind w:left="2040" w:hanging="254"/>
      </w:pPr>
      <w:rPr>
        <w:rFonts w:ascii="Calibri" w:hAnsi="Calibri" w:hint="default"/>
        <w:color w:val="14418B" w:themeColor="accent1"/>
      </w:rPr>
    </w:lvl>
    <w:lvl w:ilvl="6">
      <w:start w:val="1"/>
      <w:numFmt w:val="bullet"/>
      <w:lvlText w:val="•"/>
      <w:lvlJc w:val="left"/>
      <w:pPr>
        <w:tabs>
          <w:tab w:val="num" w:pos="2126"/>
        </w:tabs>
        <w:ind w:left="2380" w:hanging="254"/>
      </w:pPr>
      <w:rPr>
        <w:rFonts w:ascii="Calibri" w:hAnsi="Calibri" w:hint="default"/>
        <w:color w:val="14418B" w:themeColor="accent1"/>
      </w:rPr>
    </w:lvl>
    <w:lvl w:ilvl="7">
      <w:start w:val="1"/>
      <w:numFmt w:val="bullet"/>
      <w:lvlText w:val="•"/>
      <w:lvlJc w:val="left"/>
      <w:pPr>
        <w:ind w:left="2720" w:hanging="254"/>
      </w:pPr>
      <w:rPr>
        <w:rFonts w:ascii="Calibri" w:hAnsi="Calibri" w:hint="default"/>
        <w:color w:val="14418B" w:themeColor="accent1"/>
      </w:rPr>
    </w:lvl>
    <w:lvl w:ilvl="8">
      <w:start w:val="1"/>
      <w:numFmt w:val="bullet"/>
      <w:lvlText w:val="•"/>
      <w:lvlJc w:val="left"/>
      <w:pPr>
        <w:ind w:left="3060" w:hanging="253"/>
      </w:pPr>
      <w:rPr>
        <w:rFonts w:ascii="Calibri" w:hAnsi="Calibri" w:hint="default"/>
        <w:color w:val="14418B" w:themeColor="accent1"/>
      </w:rPr>
    </w:lvl>
  </w:abstractNum>
  <w:abstractNum w:abstractNumId="7" w15:restartNumberingAfterBreak="0">
    <w:nsid w:val="5FAA3CDC"/>
    <w:multiLevelType w:val="multilevel"/>
    <w:tmpl w:val="924AC74A"/>
    <w:numStyleLink w:val="PINBulletedList"/>
  </w:abstractNum>
  <w:abstractNum w:abstractNumId="8" w15:restartNumberingAfterBreak="0">
    <w:nsid w:val="73432C7F"/>
    <w:multiLevelType w:val="multilevel"/>
    <w:tmpl w:val="4FE80312"/>
    <w:numStyleLink w:val="PINListABC"/>
  </w:abstractNum>
  <w:abstractNum w:abstractNumId="9" w15:restartNumberingAfterBreak="0">
    <w:nsid w:val="738805E1"/>
    <w:multiLevelType w:val="multilevel"/>
    <w:tmpl w:val="B8D8AA7A"/>
    <w:numStyleLink w:val="PINList123"/>
  </w:abstractNum>
  <w:abstractNum w:abstractNumId="10" w15:restartNumberingAfterBreak="0">
    <w:nsid w:val="79980551"/>
    <w:multiLevelType w:val="multilevel"/>
    <w:tmpl w:val="B8D8AA7A"/>
    <w:numStyleLink w:val="PINList123"/>
  </w:abstractNum>
  <w:num w:numId="1">
    <w:abstractNumId w:val="0"/>
  </w:num>
  <w:num w:numId="2">
    <w:abstractNumId w:val="5"/>
  </w:num>
  <w:num w:numId="3">
    <w:abstractNumId w:val="10"/>
  </w:num>
  <w:num w:numId="4">
    <w:abstractNumId w:val="9"/>
  </w:num>
  <w:num w:numId="5">
    <w:abstractNumId w:val="6"/>
  </w:num>
  <w:num w:numId="6">
    <w:abstractNumId w:val="8"/>
  </w:num>
  <w:num w:numId="7">
    <w:abstractNumId w:val="2"/>
  </w:num>
  <w:num w:numId="8">
    <w:abstractNumId w:val="4"/>
  </w:num>
  <w:num w:numId="9">
    <w:abstractNumId w:val="1"/>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C66"/>
    <w:rsid w:val="0002054D"/>
    <w:rsid w:val="00023061"/>
    <w:rsid w:val="00026108"/>
    <w:rsid w:val="00032D96"/>
    <w:rsid w:val="00041624"/>
    <w:rsid w:val="0004317B"/>
    <w:rsid w:val="000A5479"/>
    <w:rsid w:val="000A6835"/>
    <w:rsid w:val="000A7110"/>
    <w:rsid w:val="000C6472"/>
    <w:rsid w:val="000D107D"/>
    <w:rsid w:val="000E1B9D"/>
    <w:rsid w:val="000E6929"/>
    <w:rsid w:val="00106DEC"/>
    <w:rsid w:val="00107E4A"/>
    <w:rsid w:val="00120469"/>
    <w:rsid w:val="00134E05"/>
    <w:rsid w:val="00145132"/>
    <w:rsid w:val="00145E59"/>
    <w:rsid w:val="00156EF7"/>
    <w:rsid w:val="001874D1"/>
    <w:rsid w:val="00187D76"/>
    <w:rsid w:val="001A2B53"/>
    <w:rsid w:val="001A35A3"/>
    <w:rsid w:val="001A6128"/>
    <w:rsid w:val="001A7065"/>
    <w:rsid w:val="001D3F5B"/>
    <w:rsid w:val="001D65E9"/>
    <w:rsid w:val="001E7DF0"/>
    <w:rsid w:val="001F0C28"/>
    <w:rsid w:val="001F3AA6"/>
    <w:rsid w:val="00203BB1"/>
    <w:rsid w:val="002257A1"/>
    <w:rsid w:val="00230193"/>
    <w:rsid w:val="00266B21"/>
    <w:rsid w:val="00267F99"/>
    <w:rsid w:val="002716CD"/>
    <w:rsid w:val="00275986"/>
    <w:rsid w:val="0028488A"/>
    <w:rsid w:val="002876EE"/>
    <w:rsid w:val="002D25DF"/>
    <w:rsid w:val="002D3F44"/>
    <w:rsid w:val="002D69CF"/>
    <w:rsid w:val="002F1554"/>
    <w:rsid w:val="002F3C38"/>
    <w:rsid w:val="002F4500"/>
    <w:rsid w:val="00305573"/>
    <w:rsid w:val="00315D4B"/>
    <w:rsid w:val="00322E2A"/>
    <w:rsid w:val="00324F88"/>
    <w:rsid w:val="003316B8"/>
    <w:rsid w:val="00343BE3"/>
    <w:rsid w:val="00353F31"/>
    <w:rsid w:val="00361D93"/>
    <w:rsid w:val="00364DC8"/>
    <w:rsid w:val="00371257"/>
    <w:rsid w:val="00377A3C"/>
    <w:rsid w:val="003922EB"/>
    <w:rsid w:val="0039449A"/>
    <w:rsid w:val="003A0967"/>
    <w:rsid w:val="003A1A54"/>
    <w:rsid w:val="003B26B9"/>
    <w:rsid w:val="003B5391"/>
    <w:rsid w:val="003C4F10"/>
    <w:rsid w:val="003C7993"/>
    <w:rsid w:val="003D26AE"/>
    <w:rsid w:val="003E6704"/>
    <w:rsid w:val="00400E99"/>
    <w:rsid w:val="00411211"/>
    <w:rsid w:val="00422626"/>
    <w:rsid w:val="00440BDD"/>
    <w:rsid w:val="00445FE4"/>
    <w:rsid w:val="00456010"/>
    <w:rsid w:val="00462011"/>
    <w:rsid w:val="00466AD6"/>
    <w:rsid w:val="004855CB"/>
    <w:rsid w:val="00487B5B"/>
    <w:rsid w:val="004A5DF0"/>
    <w:rsid w:val="004A6F64"/>
    <w:rsid w:val="004C711E"/>
    <w:rsid w:val="004C7175"/>
    <w:rsid w:val="004D5BC8"/>
    <w:rsid w:val="00514919"/>
    <w:rsid w:val="00525B34"/>
    <w:rsid w:val="00525ED5"/>
    <w:rsid w:val="0052757E"/>
    <w:rsid w:val="00531DE9"/>
    <w:rsid w:val="00532CB0"/>
    <w:rsid w:val="00553049"/>
    <w:rsid w:val="00557DA0"/>
    <w:rsid w:val="005642C9"/>
    <w:rsid w:val="00583E65"/>
    <w:rsid w:val="005909FF"/>
    <w:rsid w:val="00591C4E"/>
    <w:rsid w:val="0059624F"/>
    <w:rsid w:val="005A55DA"/>
    <w:rsid w:val="005B292C"/>
    <w:rsid w:val="005B3C1F"/>
    <w:rsid w:val="005E44AD"/>
    <w:rsid w:val="00611A64"/>
    <w:rsid w:val="00612C66"/>
    <w:rsid w:val="006137F9"/>
    <w:rsid w:val="00615A98"/>
    <w:rsid w:val="0062520D"/>
    <w:rsid w:val="00625FAF"/>
    <w:rsid w:val="00637B06"/>
    <w:rsid w:val="00651ACF"/>
    <w:rsid w:val="0065588B"/>
    <w:rsid w:val="0066101C"/>
    <w:rsid w:val="006653C5"/>
    <w:rsid w:val="00667B8F"/>
    <w:rsid w:val="00672A63"/>
    <w:rsid w:val="006B6877"/>
    <w:rsid w:val="006B7B10"/>
    <w:rsid w:val="006C2139"/>
    <w:rsid w:val="006D0D24"/>
    <w:rsid w:val="006D5BC4"/>
    <w:rsid w:val="00706BCE"/>
    <w:rsid w:val="00746231"/>
    <w:rsid w:val="007506E6"/>
    <w:rsid w:val="007648D7"/>
    <w:rsid w:val="00770009"/>
    <w:rsid w:val="00777A1F"/>
    <w:rsid w:val="007A29D2"/>
    <w:rsid w:val="007B2CB4"/>
    <w:rsid w:val="007D537D"/>
    <w:rsid w:val="0080613F"/>
    <w:rsid w:val="0081165D"/>
    <w:rsid w:val="008151C1"/>
    <w:rsid w:val="00820BB1"/>
    <w:rsid w:val="008352EE"/>
    <w:rsid w:val="0085036C"/>
    <w:rsid w:val="00860816"/>
    <w:rsid w:val="008703C5"/>
    <w:rsid w:val="0088710A"/>
    <w:rsid w:val="00895C41"/>
    <w:rsid w:val="00896E9B"/>
    <w:rsid w:val="008A4A76"/>
    <w:rsid w:val="008B7410"/>
    <w:rsid w:val="008D3DB5"/>
    <w:rsid w:val="008D6F46"/>
    <w:rsid w:val="008E5279"/>
    <w:rsid w:val="008E6B8D"/>
    <w:rsid w:val="008F4661"/>
    <w:rsid w:val="00910733"/>
    <w:rsid w:val="00942951"/>
    <w:rsid w:val="00954CAE"/>
    <w:rsid w:val="00972348"/>
    <w:rsid w:val="009730B6"/>
    <w:rsid w:val="009858CF"/>
    <w:rsid w:val="009869B8"/>
    <w:rsid w:val="009A1BD2"/>
    <w:rsid w:val="009A45E8"/>
    <w:rsid w:val="009B4FE1"/>
    <w:rsid w:val="009C5FCA"/>
    <w:rsid w:val="00A02D79"/>
    <w:rsid w:val="00A04B4A"/>
    <w:rsid w:val="00A170F8"/>
    <w:rsid w:val="00A215BE"/>
    <w:rsid w:val="00A24904"/>
    <w:rsid w:val="00A316FF"/>
    <w:rsid w:val="00A32137"/>
    <w:rsid w:val="00A4017B"/>
    <w:rsid w:val="00A42C3D"/>
    <w:rsid w:val="00A720EB"/>
    <w:rsid w:val="00A929FA"/>
    <w:rsid w:val="00AD6C62"/>
    <w:rsid w:val="00AD7BDB"/>
    <w:rsid w:val="00AE34C2"/>
    <w:rsid w:val="00AF6D40"/>
    <w:rsid w:val="00B046EA"/>
    <w:rsid w:val="00B224FB"/>
    <w:rsid w:val="00B360AB"/>
    <w:rsid w:val="00B54769"/>
    <w:rsid w:val="00B60CD5"/>
    <w:rsid w:val="00B63940"/>
    <w:rsid w:val="00B761C7"/>
    <w:rsid w:val="00BB4820"/>
    <w:rsid w:val="00BB48E6"/>
    <w:rsid w:val="00BC23D2"/>
    <w:rsid w:val="00BD0BD2"/>
    <w:rsid w:val="00BD6B86"/>
    <w:rsid w:val="00BE5B13"/>
    <w:rsid w:val="00C042C7"/>
    <w:rsid w:val="00C43E9C"/>
    <w:rsid w:val="00C63955"/>
    <w:rsid w:val="00C63CD5"/>
    <w:rsid w:val="00C65972"/>
    <w:rsid w:val="00C7565C"/>
    <w:rsid w:val="00C75DC7"/>
    <w:rsid w:val="00C77692"/>
    <w:rsid w:val="00C9680C"/>
    <w:rsid w:val="00C969FF"/>
    <w:rsid w:val="00CA20E7"/>
    <w:rsid w:val="00CB011D"/>
    <w:rsid w:val="00CC190F"/>
    <w:rsid w:val="00CC4EEC"/>
    <w:rsid w:val="00CE1018"/>
    <w:rsid w:val="00CE696B"/>
    <w:rsid w:val="00CF1E67"/>
    <w:rsid w:val="00CF58CB"/>
    <w:rsid w:val="00D17D4C"/>
    <w:rsid w:val="00D32771"/>
    <w:rsid w:val="00D40AE4"/>
    <w:rsid w:val="00D82AA1"/>
    <w:rsid w:val="00D94DA6"/>
    <w:rsid w:val="00D95ED0"/>
    <w:rsid w:val="00DC3FF3"/>
    <w:rsid w:val="00E3316D"/>
    <w:rsid w:val="00E3538F"/>
    <w:rsid w:val="00E40592"/>
    <w:rsid w:val="00E51347"/>
    <w:rsid w:val="00E70950"/>
    <w:rsid w:val="00E727C6"/>
    <w:rsid w:val="00E82A26"/>
    <w:rsid w:val="00E87C14"/>
    <w:rsid w:val="00E91A23"/>
    <w:rsid w:val="00EA0CDB"/>
    <w:rsid w:val="00EA0D45"/>
    <w:rsid w:val="00EA550B"/>
    <w:rsid w:val="00EB003D"/>
    <w:rsid w:val="00EB32A1"/>
    <w:rsid w:val="00EC00A6"/>
    <w:rsid w:val="00EF1694"/>
    <w:rsid w:val="00EF5FEE"/>
    <w:rsid w:val="00F163B6"/>
    <w:rsid w:val="00F21314"/>
    <w:rsid w:val="00F33403"/>
    <w:rsid w:val="00F51D27"/>
    <w:rsid w:val="00F970CE"/>
    <w:rsid w:val="00FA7BBD"/>
    <w:rsid w:val="00FB6DA6"/>
    <w:rsid w:val="00FC4A7D"/>
    <w:rsid w:val="00FD6053"/>
    <w:rsid w:val="00FE2149"/>
    <w:rsid w:val="00FE4AAE"/>
    <w:rsid w:val="00FE581D"/>
    <w:rsid w:val="00FE659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012947B7"/>
  <w14:defaultImageDpi w14:val="32767"/>
  <w15:docId w15:val="{12751BFB-1B61-47CC-9833-67657BC7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80" w:line="25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C66"/>
    <w:pPr>
      <w:spacing w:before="120" w:after="0" w:line="280" w:lineRule="atLeast"/>
    </w:pPr>
  </w:style>
  <w:style w:type="paragraph" w:styleId="Heading1">
    <w:name w:val="heading 1"/>
    <w:basedOn w:val="Normal"/>
    <w:next w:val="Normal"/>
    <w:link w:val="Heading1Char"/>
    <w:uiPriority w:val="9"/>
    <w:qFormat/>
    <w:rsid w:val="00CF58CB"/>
    <w:pPr>
      <w:keepNext/>
      <w:keepLines/>
      <w:suppressAutoHyphens/>
      <w:spacing w:before="280" w:after="140" w:line="250" w:lineRule="auto"/>
      <w:outlineLvl w:val="0"/>
    </w:pPr>
    <w:rPr>
      <w:rFonts w:ascii="Calibri" w:eastAsiaTheme="majorEastAsia" w:hAnsi="Calibri" w:cstheme="majorBidi"/>
      <w:b/>
      <w:bCs/>
      <w:color w:val="14418B" w:themeColor="accent1"/>
      <w:sz w:val="36"/>
      <w:szCs w:val="36"/>
      <w:lang w:val="en-GB"/>
    </w:rPr>
  </w:style>
  <w:style w:type="paragraph" w:styleId="Heading2">
    <w:name w:val="heading 2"/>
    <w:basedOn w:val="Normal"/>
    <w:next w:val="Normal"/>
    <w:link w:val="Heading2Char"/>
    <w:uiPriority w:val="9"/>
    <w:unhideWhenUsed/>
    <w:qFormat/>
    <w:rsid w:val="00625FAF"/>
    <w:pPr>
      <w:keepNext/>
      <w:keepLines/>
      <w:suppressAutoHyphens/>
      <w:spacing w:before="280" w:after="140" w:line="250" w:lineRule="auto"/>
      <w:outlineLvl w:val="1"/>
    </w:pPr>
    <w:rPr>
      <w:rFonts w:ascii="Calibri" w:eastAsiaTheme="majorEastAsia" w:hAnsi="Calibri" w:cs="Calibri"/>
      <w:b/>
      <w:bCs/>
      <w:color w:val="14418B" w:themeColor="accent1"/>
      <w:sz w:val="30"/>
      <w:szCs w:val="30"/>
      <w:lang w:val="en-GB"/>
    </w:rPr>
  </w:style>
  <w:style w:type="paragraph" w:styleId="Heading3">
    <w:name w:val="heading 3"/>
    <w:basedOn w:val="Normal"/>
    <w:next w:val="Normal"/>
    <w:link w:val="Heading3Char"/>
    <w:uiPriority w:val="9"/>
    <w:unhideWhenUsed/>
    <w:qFormat/>
    <w:rsid w:val="00625FAF"/>
    <w:pPr>
      <w:keepNext/>
      <w:keepLines/>
      <w:suppressAutoHyphens/>
      <w:spacing w:before="280" w:after="70" w:line="250" w:lineRule="auto"/>
      <w:outlineLvl w:val="2"/>
    </w:pPr>
    <w:rPr>
      <w:rFonts w:ascii="Calibri" w:eastAsiaTheme="majorEastAsia" w:hAnsi="Calibri" w:cs="Calibri"/>
      <w:color w:val="14418B" w:themeColor="accent1"/>
      <w:sz w:val="30"/>
      <w:szCs w:val="30"/>
      <w:lang w:val="en-GB"/>
    </w:rPr>
  </w:style>
  <w:style w:type="paragraph" w:styleId="Heading4">
    <w:name w:val="heading 4"/>
    <w:basedOn w:val="Normal"/>
    <w:next w:val="Normal"/>
    <w:link w:val="Heading4Char"/>
    <w:uiPriority w:val="9"/>
    <w:unhideWhenUsed/>
    <w:qFormat/>
    <w:rsid w:val="00625FAF"/>
    <w:pPr>
      <w:keepNext/>
      <w:keepLines/>
      <w:suppressAutoHyphens/>
      <w:spacing w:before="280" w:line="250" w:lineRule="auto"/>
      <w:outlineLvl w:val="3"/>
    </w:pPr>
    <w:rPr>
      <w:rFonts w:ascii="Calibri" w:eastAsiaTheme="majorEastAsia" w:hAnsi="Calibri" w:cs="Calibri"/>
      <w:b/>
      <w:bCs/>
      <w:color w:val="14418B" w:themeColor="accent1"/>
      <w:sz w:val="26"/>
      <w:szCs w:val="26"/>
      <w:lang w:val="en-GB"/>
    </w:rPr>
  </w:style>
  <w:style w:type="paragraph" w:styleId="Heading5">
    <w:name w:val="heading 5"/>
    <w:basedOn w:val="Normal"/>
    <w:next w:val="Normal"/>
    <w:link w:val="Heading5Char"/>
    <w:uiPriority w:val="9"/>
    <w:unhideWhenUsed/>
    <w:qFormat/>
    <w:rsid w:val="00625FAF"/>
    <w:pPr>
      <w:keepNext/>
      <w:keepLines/>
      <w:suppressAutoHyphens/>
      <w:spacing w:before="280" w:line="250" w:lineRule="auto"/>
      <w:outlineLvl w:val="4"/>
    </w:pPr>
    <w:rPr>
      <w:rFonts w:ascii="Calibri" w:eastAsiaTheme="majorEastAsia" w:hAnsi="Calibri" w:cstheme="majorBidi"/>
      <w:b/>
      <w:sz w:val="26"/>
      <w:szCs w:val="26"/>
      <w:lang w:val="en-GB"/>
    </w:rPr>
  </w:style>
  <w:style w:type="paragraph" w:styleId="Heading6">
    <w:name w:val="heading 6"/>
    <w:basedOn w:val="Normal"/>
    <w:next w:val="Normal"/>
    <w:link w:val="Heading6Char"/>
    <w:uiPriority w:val="9"/>
    <w:unhideWhenUsed/>
    <w:qFormat/>
    <w:rsid w:val="00625FAF"/>
    <w:pPr>
      <w:keepNext/>
      <w:keepLines/>
      <w:suppressAutoHyphens/>
      <w:spacing w:before="280" w:line="250" w:lineRule="auto"/>
      <w:outlineLvl w:val="5"/>
    </w:pPr>
    <w:rPr>
      <w:rFonts w:ascii="Calibri" w:eastAsiaTheme="majorEastAsia" w:hAnsi="Calibri" w:cstheme="majorBidi"/>
      <w:b/>
      <w:color w:val="595959" w:themeColor="text1" w:themeTint="A6"/>
      <w:sz w:val="24"/>
      <w:szCs w:val="24"/>
      <w:lang w:val="en-GB"/>
    </w:rPr>
  </w:style>
  <w:style w:type="paragraph" w:styleId="Heading7">
    <w:name w:val="heading 7"/>
    <w:basedOn w:val="Normal"/>
    <w:next w:val="Normal"/>
    <w:link w:val="Heading7Char"/>
    <w:uiPriority w:val="9"/>
    <w:semiHidden/>
    <w:unhideWhenUsed/>
    <w:qFormat/>
    <w:rsid w:val="009A45E8"/>
    <w:pPr>
      <w:keepNext/>
      <w:keepLines/>
      <w:suppressAutoHyphens/>
      <w:spacing w:before="280" w:line="250" w:lineRule="auto"/>
      <w:outlineLvl w:val="6"/>
    </w:pPr>
    <w:rPr>
      <w:rFonts w:ascii="Calibri" w:eastAsiaTheme="majorEastAsia" w:hAnsi="Calibri" w:cstheme="majorBidi"/>
      <w:b/>
      <w:i/>
      <w:iCs/>
      <w:lang w:val="en-GB"/>
    </w:rPr>
  </w:style>
  <w:style w:type="paragraph" w:styleId="Heading8">
    <w:name w:val="heading 8"/>
    <w:basedOn w:val="Normal"/>
    <w:next w:val="Normal"/>
    <w:link w:val="Heading8Char"/>
    <w:uiPriority w:val="9"/>
    <w:semiHidden/>
    <w:unhideWhenUsed/>
    <w:qFormat/>
    <w:rsid w:val="009A45E8"/>
    <w:pPr>
      <w:keepNext/>
      <w:keepLines/>
      <w:suppressAutoHyphens/>
      <w:spacing w:before="280" w:line="250" w:lineRule="auto"/>
      <w:outlineLvl w:val="7"/>
    </w:pPr>
    <w:rPr>
      <w:rFonts w:ascii="Calibri" w:eastAsiaTheme="majorEastAsia" w:hAnsi="Calibri" w:cstheme="majorBidi"/>
      <w:b/>
      <w:i/>
      <w:color w:val="595959" w:themeColor="text1" w:themeTint="A6"/>
      <w:szCs w:val="21"/>
      <w:lang w:val="en-GB"/>
    </w:rPr>
  </w:style>
  <w:style w:type="paragraph" w:styleId="Heading9">
    <w:name w:val="heading 9"/>
    <w:basedOn w:val="Normal"/>
    <w:next w:val="Normal"/>
    <w:link w:val="Heading9Char"/>
    <w:uiPriority w:val="9"/>
    <w:semiHidden/>
    <w:unhideWhenUsed/>
    <w:qFormat/>
    <w:rsid w:val="009A45E8"/>
    <w:pPr>
      <w:keepNext/>
      <w:keepLines/>
      <w:suppressAutoHyphens/>
      <w:spacing w:before="280" w:line="250" w:lineRule="auto"/>
      <w:outlineLvl w:val="8"/>
    </w:pPr>
    <w:rPr>
      <w:rFonts w:ascii="Calibri" w:eastAsiaTheme="majorEastAsia" w:hAnsi="Calibri" w:cstheme="majorBidi"/>
      <w:b/>
      <w:i/>
      <w:iCs/>
      <w:color w:val="595959" w:themeColor="text1" w:themeTint="A6"/>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8CB"/>
    <w:rPr>
      <w:rFonts w:ascii="Calibri" w:eastAsiaTheme="majorEastAsia" w:hAnsi="Calibri" w:cstheme="majorBidi"/>
      <w:b/>
      <w:bCs/>
      <w:color w:val="14418B" w:themeColor="accent1"/>
      <w:sz w:val="36"/>
      <w:szCs w:val="36"/>
      <w:lang w:val="en-GB"/>
    </w:rPr>
  </w:style>
  <w:style w:type="character" w:customStyle="1" w:styleId="Heading2Char">
    <w:name w:val="Heading 2 Char"/>
    <w:basedOn w:val="DefaultParagraphFont"/>
    <w:link w:val="Heading2"/>
    <w:uiPriority w:val="9"/>
    <w:rsid w:val="00625FAF"/>
    <w:rPr>
      <w:rFonts w:ascii="Calibri" w:eastAsiaTheme="majorEastAsia" w:hAnsi="Calibri" w:cs="Calibri"/>
      <w:b/>
      <w:bCs/>
      <w:color w:val="14418B" w:themeColor="accent1"/>
      <w:sz w:val="30"/>
      <w:szCs w:val="30"/>
    </w:rPr>
  </w:style>
  <w:style w:type="character" w:styleId="IntenseEmphasis">
    <w:name w:val="Intense Emphasis"/>
    <w:basedOn w:val="DefaultParagraphFont"/>
    <w:uiPriority w:val="21"/>
    <w:qFormat/>
    <w:rsid w:val="00B360AB"/>
    <w:rPr>
      <w:b/>
      <w:iCs/>
      <w:color w:val="14418B" w:themeColor="accent1"/>
    </w:rPr>
  </w:style>
  <w:style w:type="character" w:styleId="SubtleReference">
    <w:name w:val="Subtle Reference"/>
    <w:basedOn w:val="DefaultParagraphFont"/>
    <w:uiPriority w:val="31"/>
    <w:qFormat/>
    <w:rsid w:val="00CE1018"/>
    <w:rPr>
      <w:i/>
      <w:caps w:val="0"/>
      <w:smallCaps w:val="0"/>
      <w:color w:val="14418B" w:themeColor="accent1"/>
    </w:rPr>
  </w:style>
  <w:style w:type="character" w:styleId="IntenseReference">
    <w:name w:val="Intense Reference"/>
    <w:basedOn w:val="DefaultParagraphFont"/>
    <w:uiPriority w:val="32"/>
    <w:qFormat/>
    <w:rsid w:val="00CE1018"/>
    <w:rPr>
      <w:b/>
      <w:bCs/>
      <w:caps w:val="0"/>
      <w:smallCaps w:val="0"/>
      <w:color w:val="14418B" w:themeColor="accent1"/>
      <w:spacing w:val="5"/>
    </w:rPr>
  </w:style>
  <w:style w:type="paragraph" w:styleId="Subtitle">
    <w:name w:val="Subtitle"/>
    <w:basedOn w:val="Normal"/>
    <w:next w:val="Normal"/>
    <w:link w:val="SubtitleChar"/>
    <w:uiPriority w:val="11"/>
    <w:qFormat/>
    <w:rsid w:val="00625FAF"/>
    <w:pPr>
      <w:numPr>
        <w:ilvl w:val="1"/>
      </w:numPr>
      <w:spacing w:before="240" w:after="240" w:line="250" w:lineRule="auto"/>
    </w:pPr>
    <w:rPr>
      <w:rFonts w:ascii="Calibri" w:eastAsiaTheme="minorEastAsia" w:hAnsi="Calibri"/>
      <w:color w:val="14418B" w:themeColor="text2"/>
      <w:sz w:val="26"/>
      <w:lang w:val="en-GB"/>
    </w:rPr>
  </w:style>
  <w:style w:type="character" w:customStyle="1" w:styleId="SubtitleChar">
    <w:name w:val="Subtitle Char"/>
    <w:basedOn w:val="DefaultParagraphFont"/>
    <w:link w:val="Subtitle"/>
    <w:uiPriority w:val="11"/>
    <w:rsid w:val="00625FAF"/>
    <w:rPr>
      <w:rFonts w:ascii="Calibri" w:eastAsiaTheme="minorEastAsia" w:hAnsi="Calibri"/>
      <w:color w:val="14418B" w:themeColor="text2"/>
      <w:sz w:val="26"/>
    </w:rPr>
  </w:style>
  <w:style w:type="paragraph" w:styleId="Title">
    <w:name w:val="Title"/>
    <w:basedOn w:val="Normal"/>
    <w:next w:val="Normal"/>
    <w:link w:val="TitleChar"/>
    <w:uiPriority w:val="10"/>
    <w:qFormat/>
    <w:rsid w:val="004A5DF0"/>
    <w:pPr>
      <w:spacing w:before="800" w:after="200" w:line="240" w:lineRule="auto"/>
      <w:contextualSpacing/>
    </w:pPr>
    <w:rPr>
      <w:rFonts w:ascii="Calibri" w:eastAsiaTheme="majorEastAsia" w:hAnsi="Calibri" w:cstheme="majorBidi"/>
      <w:b/>
      <w:bCs/>
      <w:color w:val="14418B" w:themeColor="accent1"/>
      <w:spacing w:val="-10"/>
      <w:kern w:val="28"/>
      <w:sz w:val="46"/>
      <w:szCs w:val="46"/>
      <w:lang w:val="en-GB"/>
    </w:rPr>
  </w:style>
  <w:style w:type="character" w:customStyle="1" w:styleId="TitleChar">
    <w:name w:val="Title Char"/>
    <w:basedOn w:val="DefaultParagraphFont"/>
    <w:link w:val="Title"/>
    <w:uiPriority w:val="10"/>
    <w:rsid w:val="004A5DF0"/>
    <w:rPr>
      <w:rFonts w:ascii="Calibri" w:eastAsiaTheme="majorEastAsia" w:hAnsi="Calibri" w:cstheme="majorBidi"/>
      <w:b/>
      <w:bCs/>
      <w:color w:val="14418B" w:themeColor="accent1"/>
      <w:spacing w:val="-10"/>
      <w:kern w:val="28"/>
      <w:sz w:val="46"/>
      <w:szCs w:val="46"/>
    </w:rPr>
  </w:style>
  <w:style w:type="paragraph" w:styleId="Header">
    <w:name w:val="header"/>
    <w:basedOn w:val="Normal"/>
    <w:link w:val="HeaderChar"/>
    <w:uiPriority w:val="99"/>
    <w:unhideWhenUsed/>
    <w:rsid w:val="001D3F5B"/>
    <w:pPr>
      <w:tabs>
        <w:tab w:val="center" w:pos="4536"/>
        <w:tab w:val="right" w:pos="9072"/>
      </w:tabs>
      <w:suppressAutoHyphens/>
      <w:spacing w:before="0" w:line="240" w:lineRule="auto"/>
    </w:pPr>
    <w:rPr>
      <w:rFonts w:ascii="Calibri" w:hAnsi="Calibri"/>
      <w:color w:val="14418B" w:themeColor="accent1"/>
      <w:sz w:val="16"/>
      <w:lang w:val="en-GB"/>
    </w:rPr>
  </w:style>
  <w:style w:type="character" w:customStyle="1" w:styleId="HeaderChar">
    <w:name w:val="Header Char"/>
    <w:basedOn w:val="DefaultParagraphFont"/>
    <w:link w:val="Header"/>
    <w:uiPriority w:val="99"/>
    <w:rsid w:val="001D3F5B"/>
    <w:rPr>
      <w:rFonts w:ascii="Calibri" w:hAnsi="Calibri"/>
      <w:color w:val="14418B" w:themeColor="accent1"/>
      <w:sz w:val="16"/>
    </w:rPr>
  </w:style>
  <w:style w:type="paragraph" w:styleId="Footer">
    <w:name w:val="footer"/>
    <w:basedOn w:val="Normal"/>
    <w:link w:val="FooterChar"/>
    <w:uiPriority w:val="99"/>
    <w:unhideWhenUsed/>
    <w:rsid w:val="001D3F5B"/>
    <w:pPr>
      <w:tabs>
        <w:tab w:val="center" w:pos="4536"/>
        <w:tab w:val="right" w:pos="9072"/>
      </w:tabs>
      <w:suppressAutoHyphens/>
      <w:spacing w:before="0" w:line="240" w:lineRule="auto"/>
    </w:pPr>
    <w:rPr>
      <w:rFonts w:ascii="Calibri" w:hAnsi="Calibri"/>
      <w:color w:val="14418B" w:themeColor="accent1"/>
      <w:sz w:val="16"/>
      <w:lang w:val="en-GB"/>
    </w:rPr>
  </w:style>
  <w:style w:type="character" w:customStyle="1" w:styleId="FooterChar">
    <w:name w:val="Footer Char"/>
    <w:basedOn w:val="DefaultParagraphFont"/>
    <w:link w:val="Footer"/>
    <w:uiPriority w:val="99"/>
    <w:rsid w:val="001D3F5B"/>
    <w:rPr>
      <w:rFonts w:ascii="Calibri" w:hAnsi="Calibri"/>
      <w:color w:val="14418B" w:themeColor="accent1"/>
      <w:sz w:val="16"/>
    </w:rPr>
  </w:style>
  <w:style w:type="table" w:styleId="TableGrid">
    <w:name w:val="Table Grid"/>
    <w:basedOn w:val="TableNormal"/>
    <w:uiPriority w:val="39"/>
    <w:rsid w:val="00C43E9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rPr>
    </w:tblStylePr>
    <w:tblStylePr w:type="lastCol">
      <w:pPr>
        <w:jc w:val="left"/>
      </w:pPr>
    </w:tblStylePr>
  </w:style>
  <w:style w:type="table" w:customStyle="1" w:styleId="TableforPageLayout">
    <w:name w:val="Table for Page Layout"/>
    <w:basedOn w:val="TableNormal"/>
    <w:uiPriority w:val="99"/>
    <w:rsid w:val="00CA20E7"/>
    <w:pPr>
      <w:spacing w:after="0" w:line="240" w:lineRule="auto"/>
    </w:pPr>
    <w:tblPr>
      <w:tblCellMar>
        <w:left w:w="0" w:type="dxa"/>
        <w:right w:w="0" w:type="dxa"/>
      </w:tblCellMar>
    </w:tblPr>
  </w:style>
  <w:style w:type="paragraph" w:customStyle="1" w:styleId="PINUnit">
    <w:name w:val="PIN Unit"/>
    <w:basedOn w:val="Footer"/>
    <w:uiPriority w:val="99"/>
    <w:qFormat/>
    <w:rsid w:val="00C63CD5"/>
    <w:pPr>
      <w:jc w:val="right"/>
    </w:pPr>
    <w:rPr>
      <w:b/>
      <w:color w:val="14418B" w:themeColor="text2"/>
    </w:rPr>
  </w:style>
  <w:style w:type="paragraph" w:styleId="NoSpacing">
    <w:name w:val="No Spacing"/>
    <w:uiPriority w:val="1"/>
    <w:qFormat/>
    <w:rsid w:val="00CF58CB"/>
    <w:pPr>
      <w:spacing w:after="0"/>
    </w:pPr>
    <w:rPr>
      <w:rFonts w:ascii="Calibri" w:hAnsi="Calibri"/>
      <w:lang w:val="en-GB"/>
    </w:rPr>
  </w:style>
  <w:style w:type="character" w:styleId="Hyperlink">
    <w:name w:val="Hyperlink"/>
    <w:basedOn w:val="DefaultParagraphFont"/>
    <w:uiPriority w:val="99"/>
    <w:unhideWhenUsed/>
    <w:rsid w:val="00AF6D40"/>
    <w:rPr>
      <w:color w:val="14418B" w:themeColor="hyperlink"/>
      <w:u w:val="single"/>
    </w:rPr>
  </w:style>
  <w:style w:type="character" w:customStyle="1" w:styleId="UnresolvedMention1">
    <w:name w:val="Unresolved Mention1"/>
    <w:basedOn w:val="DefaultParagraphFont"/>
    <w:uiPriority w:val="99"/>
    <w:semiHidden/>
    <w:unhideWhenUsed/>
    <w:rsid w:val="00AF6D40"/>
    <w:rPr>
      <w:color w:val="605E5C"/>
      <w:shd w:val="clear" w:color="auto" w:fill="E1DFDD"/>
    </w:rPr>
  </w:style>
  <w:style w:type="character" w:styleId="PlaceholderText">
    <w:name w:val="Placeholder Text"/>
    <w:basedOn w:val="DefaultParagraphFont"/>
    <w:uiPriority w:val="99"/>
    <w:semiHidden/>
    <w:rsid w:val="006B6877"/>
    <w:rPr>
      <w:color w:val="808080"/>
    </w:rPr>
  </w:style>
  <w:style w:type="table" w:customStyle="1" w:styleId="TableGridLight1">
    <w:name w:val="Table Grid Light1"/>
    <w:basedOn w:val="TableNormal"/>
    <w:uiPriority w:val="40"/>
    <w:rsid w:val="00C96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NHighlightedLine">
    <w:name w:val="PIN Highlighted Line"/>
    <w:basedOn w:val="Normal"/>
    <w:next w:val="Normal"/>
    <w:uiPriority w:val="99"/>
    <w:qFormat/>
    <w:rsid w:val="00CE696B"/>
    <w:pPr>
      <w:keepNext/>
      <w:keepLines/>
      <w:pBdr>
        <w:top w:val="single" w:sz="8" w:space="4" w:color="14418B" w:themeColor="accent1"/>
        <w:bottom w:val="single" w:sz="8" w:space="4" w:color="14418B" w:themeColor="accent1"/>
      </w:pBdr>
      <w:suppressAutoHyphens/>
      <w:spacing w:before="0" w:after="280" w:line="250" w:lineRule="auto"/>
      <w:ind w:right="-425"/>
      <w:contextualSpacing/>
    </w:pPr>
    <w:rPr>
      <w:rFonts w:ascii="Calibri" w:hAnsi="Calibri"/>
      <w:b/>
      <w:color w:val="14418B" w:themeColor="accent1"/>
      <w:lang w:val="en-GB"/>
    </w:rPr>
  </w:style>
  <w:style w:type="character" w:customStyle="1" w:styleId="Heading3Char">
    <w:name w:val="Heading 3 Char"/>
    <w:basedOn w:val="DefaultParagraphFont"/>
    <w:link w:val="Heading3"/>
    <w:uiPriority w:val="9"/>
    <w:rsid w:val="00625FAF"/>
    <w:rPr>
      <w:rFonts w:ascii="Calibri" w:eastAsiaTheme="majorEastAsia" w:hAnsi="Calibri" w:cs="Calibri"/>
      <w:color w:val="14418B" w:themeColor="accent1"/>
      <w:sz w:val="30"/>
      <w:szCs w:val="30"/>
    </w:rPr>
  </w:style>
  <w:style w:type="character" w:customStyle="1" w:styleId="Heading4Char">
    <w:name w:val="Heading 4 Char"/>
    <w:basedOn w:val="DefaultParagraphFont"/>
    <w:link w:val="Heading4"/>
    <w:uiPriority w:val="9"/>
    <w:rsid w:val="00625FAF"/>
    <w:rPr>
      <w:rFonts w:ascii="Calibri" w:eastAsiaTheme="majorEastAsia" w:hAnsi="Calibri" w:cs="Calibri"/>
      <w:b/>
      <w:bCs/>
      <w:color w:val="14418B" w:themeColor="accent1"/>
      <w:sz w:val="26"/>
      <w:szCs w:val="26"/>
    </w:rPr>
  </w:style>
  <w:style w:type="paragraph" w:styleId="IntenseQuote">
    <w:name w:val="Intense Quote"/>
    <w:basedOn w:val="Normal"/>
    <w:next w:val="Normal"/>
    <w:link w:val="IntenseQuoteChar"/>
    <w:uiPriority w:val="30"/>
    <w:qFormat/>
    <w:rsid w:val="00651ACF"/>
    <w:pPr>
      <w:pBdr>
        <w:top w:val="single" w:sz="8" w:space="10" w:color="14418B" w:themeColor="text2"/>
        <w:bottom w:val="single" w:sz="8" w:space="10" w:color="14418B" w:themeColor="text2"/>
      </w:pBdr>
      <w:spacing w:before="360" w:after="360" w:line="250" w:lineRule="auto"/>
      <w:ind w:left="864" w:right="864"/>
      <w:jc w:val="center"/>
    </w:pPr>
    <w:rPr>
      <w:rFonts w:ascii="Calibri" w:hAnsi="Calibri"/>
      <w:i/>
      <w:iCs/>
      <w:color w:val="14418B" w:themeColor="text2"/>
      <w:lang w:val="en-GB"/>
    </w:rPr>
  </w:style>
  <w:style w:type="character" w:customStyle="1" w:styleId="IntenseQuoteChar">
    <w:name w:val="Intense Quote Char"/>
    <w:basedOn w:val="DefaultParagraphFont"/>
    <w:link w:val="IntenseQuote"/>
    <w:uiPriority w:val="30"/>
    <w:rsid w:val="00651ACF"/>
    <w:rPr>
      <w:rFonts w:ascii="Calibri" w:hAnsi="Calibri"/>
      <w:i/>
      <w:iCs/>
      <w:color w:val="14418B" w:themeColor="text2"/>
    </w:rPr>
  </w:style>
  <w:style w:type="character" w:customStyle="1" w:styleId="Heading5Char">
    <w:name w:val="Heading 5 Char"/>
    <w:basedOn w:val="DefaultParagraphFont"/>
    <w:link w:val="Heading5"/>
    <w:uiPriority w:val="9"/>
    <w:rsid w:val="00625FAF"/>
    <w:rPr>
      <w:rFonts w:ascii="Calibri" w:eastAsiaTheme="majorEastAsia" w:hAnsi="Calibri" w:cstheme="majorBidi"/>
      <w:b/>
      <w:sz w:val="26"/>
      <w:szCs w:val="26"/>
    </w:rPr>
  </w:style>
  <w:style w:type="character" w:customStyle="1" w:styleId="Heading6Char">
    <w:name w:val="Heading 6 Char"/>
    <w:basedOn w:val="DefaultParagraphFont"/>
    <w:link w:val="Heading6"/>
    <w:uiPriority w:val="9"/>
    <w:rsid w:val="00625FAF"/>
    <w:rPr>
      <w:rFonts w:ascii="Calibri" w:eastAsiaTheme="majorEastAsia" w:hAnsi="Calibri" w:cstheme="majorBidi"/>
      <w:b/>
      <w:color w:val="595959" w:themeColor="text1" w:themeTint="A6"/>
      <w:sz w:val="24"/>
      <w:szCs w:val="24"/>
    </w:rPr>
  </w:style>
  <w:style w:type="character" w:styleId="Strong">
    <w:name w:val="Strong"/>
    <w:basedOn w:val="DefaultParagraphFont"/>
    <w:uiPriority w:val="22"/>
    <w:qFormat/>
    <w:rsid w:val="00B360AB"/>
    <w:rPr>
      <w:b/>
      <w:bCs/>
    </w:rPr>
  </w:style>
  <w:style w:type="character" w:styleId="Emphasis">
    <w:name w:val="Emphasis"/>
    <w:basedOn w:val="DefaultParagraphFont"/>
    <w:uiPriority w:val="20"/>
    <w:qFormat/>
    <w:rsid w:val="00CE696B"/>
    <w:rPr>
      <w:i/>
      <w:iCs/>
      <w:color w:val="14418B" w:themeColor="accent1"/>
    </w:rPr>
  </w:style>
  <w:style w:type="paragraph" w:styleId="ListParagraph">
    <w:name w:val="List Paragraph"/>
    <w:basedOn w:val="Normal"/>
    <w:uiPriority w:val="34"/>
    <w:qFormat/>
    <w:rsid w:val="00C65972"/>
    <w:pPr>
      <w:spacing w:before="0" w:after="280" w:line="250" w:lineRule="auto"/>
      <w:ind w:left="454"/>
      <w:contextualSpacing/>
    </w:pPr>
    <w:rPr>
      <w:rFonts w:ascii="Calibri" w:hAnsi="Calibri"/>
      <w:lang w:val="en-GB"/>
    </w:rPr>
  </w:style>
  <w:style w:type="paragraph" w:styleId="ListBullet">
    <w:name w:val="List Bullet"/>
    <w:basedOn w:val="Normal"/>
    <w:uiPriority w:val="99"/>
    <w:rsid w:val="00B224FB"/>
    <w:pPr>
      <w:numPr>
        <w:numId w:val="1"/>
      </w:numPr>
      <w:spacing w:before="0" w:after="280" w:line="250" w:lineRule="auto"/>
      <w:ind w:left="454" w:hanging="227"/>
      <w:contextualSpacing/>
    </w:pPr>
    <w:rPr>
      <w:rFonts w:ascii="Calibri" w:hAnsi="Calibri"/>
      <w:lang w:val="en-GB"/>
    </w:rPr>
  </w:style>
  <w:style w:type="paragraph" w:styleId="FootnoteText">
    <w:name w:val="footnote text"/>
    <w:basedOn w:val="Normal"/>
    <w:link w:val="FootnoteTextChar"/>
    <w:uiPriority w:val="99"/>
    <w:semiHidden/>
    <w:unhideWhenUsed/>
    <w:rsid w:val="00553049"/>
    <w:pPr>
      <w:spacing w:before="0" w:line="250" w:lineRule="auto"/>
    </w:pPr>
    <w:rPr>
      <w:rFonts w:ascii="Calibri" w:hAnsi="Calibri"/>
      <w:sz w:val="18"/>
      <w:szCs w:val="20"/>
      <w:lang w:val="en-GB"/>
    </w:rPr>
  </w:style>
  <w:style w:type="character" w:customStyle="1" w:styleId="FootnoteTextChar">
    <w:name w:val="Footnote Text Char"/>
    <w:basedOn w:val="DefaultParagraphFont"/>
    <w:link w:val="FootnoteText"/>
    <w:uiPriority w:val="99"/>
    <w:semiHidden/>
    <w:rsid w:val="00553049"/>
    <w:rPr>
      <w:rFonts w:ascii="Calibri" w:hAnsi="Calibri"/>
      <w:sz w:val="18"/>
      <w:szCs w:val="20"/>
    </w:rPr>
  </w:style>
  <w:style w:type="character" w:styleId="FootnoteReference">
    <w:name w:val="footnote reference"/>
    <w:basedOn w:val="DefaultParagraphFont"/>
    <w:uiPriority w:val="99"/>
    <w:semiHidden/>
    <w:unhideWhenUsed/>
    <w:rsid w:val="00553049"/>
    <w:rPr>
      <w:vertAlign w:val="superscript"/>
    </w:rPr>
  </w:style>
  <w:style w:type="character" w:styleId="SubtleEmphasis">
    <w:name w:val="Subtle Emphasis"/>
    <w:basedOn w:val="DefaultParagraphFont"/>
    <w:uiPriority w:val="19"/>
    <w:qFormat/>
    <w:rsid w:val="00CE696B"/>
    <w:rPr>
      <w:i/>
      <w:iCs/>
      <w:color w:val="auto"/>
    </w:rPr>
  </w:style>
  <w:style w:type="character" w:customStyle="1" w:styleId="Heading7Char">
    <w:name w:val="Heading 7 Char"/>
    <w:basedOn w:val="DefaultParagraphFont"/>
    <w:link w:val="Heading7"/>
    <w:uiPriority w:val="9"/>
    <w:semiHidden/>
    <w:rsid w:val="009A45E8"/>
    <w:rPr>
      <w:rFonts w:ascii="Calibri" w:eastAsiaTheme="majorEastAsia" w:hAnsi="Calibri" w:cstheme="majorBidi"/>
      <w:b/>
      <w:i/>
      <w:iCs/>
    </w:rPr>
  </w:style>
  <w:style w:type="character" w:customStyle="1" w:styleId="Heading8Char">
    <w:name w:val="Heading 8 Char"/>
    <w:basedOn w:val="DefaultParagraphFont"/>
    <w:link w:val="Heading8"/>
    <w:uiPriority w:val="9"/>
    <w:semiHidden/>
    <w:rsid w:val="009A45E8"/>
    <w:rPr>
      <w:rFonts w:ascii="Calibri" w:eastAsiaTheme="majorEastAsia" w:hAnsi="Calibri" w:cstheme="majorBidi"/>
      <w:b/>
      <w:i/>
      <w:color w:val="595959" w:themeColor="text1" w:themeTint="A6"/>
      <w:szCs w:val="21"/>
    </w:rPr>
  </w:style>
  <w:style w:type="character" w:customStyle="1" w:styleId="Heading9Char">
    <w:name w:val="Heading 9 Char"/>
    <w:basedOn w:val="DefaultParagraphFont"/>
    <w:link w:val="Heading9"/>
    <w:uiPriority w:val="9"/>
    <w:semiHidden/>
    <w:rsid w:val="009A45E8"/>
    <w:rPr>
      <w:rFonts w:ascii="Calibri" w:eastAsiaTheme="majorEastAsia" w:hAnsi="Calibri" w:cstheme="majorBidi"/>
      <w:b/>
      <w:i/>
      <w:iCs/>
      <w:color w:val="595959" w:themeColor="text1" w:themeTint="A6"/>
      <w:szCs w:val="21"/>
    </w:rPr>
  </w:style>
  <w:style w:type="paragraph" w:styleId="Quote">
    <w:name w:val="Quote"/>
    <w:basedOn w:val="Normal"/>
    <w:next w:val="Normal"/>
    <w:link w:val="QuoteChar"/>
    <w:uiPriority w:val="3"/>
    <w:qFormat/>
    <w:rsid w:val="00BD0BD2"/>
    <w:pPr>
      <w:spacing w:before="200" w:after="160" w:line="250" w:lineRule="auto"/>
      <w:ind w:left="864" w:right="864"/>
      <w:jc w:val="center"/>
    </w:pPr>
    <w:rPr>
      <w:rFonts w:ascii="Calibri" w:hAnsi="Calibri"/>
      <w:i/>
      <w:iCs/>
      <w:color w:val="404040" w:themeColor="text1" w:themeTint="BF"/>
      <w:lang w:val="en-GB"/>
    </w:rPr>
  </w:style>
  <w:style w:type="character" w:customStyle="1" w:styleId="QuoteChar">
    <w:name w:val="Quote Char"/>
    <w:basedOn w:val="DefaultParagraphFont"/>
    <w:link w:val="Quote"/>
    <w:uiPriority w:val="3"/>
    <w:rsid w:val="00BD0BD2"/>
    <w:rPr>
      <w:rFonts w:ascii="Calibri" w:hAnsi="Calibri"/>
      <w:i/>
      <w:iCs/>
      <w:color w:val="404040" w:themeColor="text1" w:themeTint="BF"/>
    </w:rPr>
  </w:style>
  <w:style w:type="character" w:styleId="BookTitle">
    <w:name w:val="Book Title"/>
    <w:basedOn w:val="DefaultParagraphFont"/>
    <w:uiPriority w:val="33"/>
    <w:qFormat/>
    <w:rsid w:val="00BD0BD2"/>
    <w:rPr>
      <w:b/>
      <w:bCs/>
      <w:i/>
      <w:iCs/>
      <w:spacing w:val="5"/>
    </w:rPr>
  </w:style>
  <w:style w:type="table" w:customStyle="1" w:styleId="PINBasicTable">
    <w:name w:val="PIN Basic Table"/>
    <w:basedOn w:val="TableNormal"/>
    <w:uiPriority w:val="99"/>
    <w:rsid w:val="002876EE"/>
    <w:pPr>
      <w:spacing w:after="0" w:line="240" w:lineRule="auto"/>
    </w:pPr>
    <w:rPr>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1" w:type="dxa"/>
        <w:left w:w="85" w:type="dxa"/>
        <w:bottom w:w="71" w:type="dxa"/>
        <w:right w:w="85" w:type="dxa"/>
      </w:tblCellMar>
    </w:tblPr>
    <w:tblStylePr w:type="firstRow">
      <w:rPr>
        <w:b/>
      </w:rPr>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val="0"/>
      </w:rPr>
    </w:tblStylePr>
    <w:tblStylePr w:type="lastCol">
      <w:rPr>
        <w:b w:val="0"/>
      </w:rPr>
    </w:tblStylePr>
  </w:style>
  <w:style w:type="paragraph" w:styleId="Caption">
    <w:name w:val="caption"/>
    <w:basedOn w:val="Normal"/>
    <w:next w:val="Normal"/>
    <w:uiPriority w:val="35"/>
    <w:unhideWhenUsed/>
    <w:qFormat/>
    <w:rsid w:val="0081165D"/>
    <w:pPr>
      <w:spacing w:before="280" w:after="140" w:line="240" w:lineRule="auto"/>
    </w:pPr>
    <w:rPr>
      <w:rFonts w:ascii="Calibri" w:hAnsi="Calibri"/>
      <w:b/>
      <w:bCs/>
      <w:color w:val="14418B" w:themeColor="text2"/>
      <w:sz w:val="18"/>
      <w:szCs w:val="18"/>
      <w:lang w:val="en-GB"/>
    </w:rPr>
  </w:style>
  <w:style w:type="table" w:customStyle="1" w:styleId="PINGridTableDark">
    <w:name w:val="PIN Grid Table Dark"/>
    <w:basedOn w:val="PINBasicTable"/>
    <w:uiPriority w:val="99"/>
    <w:rsid w:val="00D94DA6"/>
    <w:rPr>
      <w:color w:val="14418B" w:themeColor="text2"/>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EEF3FC"/>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val="0"/>
        <w:color w:val="14418B" w:themeColor="text2"/>
      </w:rPr>
    </w:tblStylePr>
    <w:tblStylePr w:type="lastCol">
      <w:rPr>
        <w:b w:val="0"/>
        <w:color w:val="14418B" w:themeColor="text2"/>
      </w:rPr>
    </w:tblStylePr>
    <w:tblStylePr w:type="band1Vert">
      <w:tblPr/>
      <w:tcPr>
        <w:shd w:val="clear" w:color="auto" w:fill="D4E1F8"/>
      </w:tcPr>
    </w:tblStylePr>
    <w:tblStylePr w:type="band1Horz">
      <w:tblPr/>
      <w:tcPr>
        <w:shd w:val="clear" w:color="auto" w:fill="D4E1F8"/>
      </w:tcPr>
    </w:tblStylePr>
    <w:tblStylePr w:type="band2Horz">
      <w:tblPr/>
      <w:tcPr>
        <w:shd w:val="clear" w:color="auto" w:fill="EEF3FC"/>
      </w:tcPr>
    </w:tblStylePr>
  </w:style>
  <w:style w:type="table" w:customStyle="1" w:styleId="PINBasicTable2">
    <w:name w:val="PIN Basic Table 2"/>
    <w:basedOn w:val="PINBasicTable"/>
    <w:uiPriority w:val="99"/>
    <w:rsid w:val="002876EE"/>
    <w:tblPr/>
    <w:tblStylePr w:type="firstRow">
      <w:rPr>
        <w:b/>
      </w:rPr>
      <w:tblPr/>
      <w:tcPr>
        <w:shd w:val="clear" w:color="auto" w:fill="F2F2F2" w:themeFill="background1" w:themeFillShade="F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style>
  <w:style w:type="table" w:customStyle="1" w:styleId="PINGridTableDark2">
    <w:name w:val="PIN Grid Table Dark 2"/>
    <w:basedOn w:val="PINGridTableDark"/>
    <w:uiPriority w:val="99"/>
    <w:rsid w:val="002876EE"/>
    <w:tblPr/>
    <w:tcPr>
      <w:shd w:val="clear" w:color="auto" w:fill="EEF3FC"/>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color w:val="FFFFFF" w:themeColor="background1"/>
      </w:rPr>
      <w:tblPr/>
      <w:tcPr>
        <w:shd w:val="clear" w:color="auto" w:fill="14418B" w:themeFill="text2"/>
      </w:tcPr>
    </w:tblStylePr>
    <w:tblStylePr w:type="lastCol">
      <w:rPr>
        <w:b/>
        <w:color w:val="FFFFFF" w:themeColor="background1"/>
      </w:rPr>
      <w:tblPr/>
      <w:tcPr>
        <w:shd w:val="clear" w:color="auto" w:fill="14418B" w:themeFill="text2"/>
      </w:tcPr>
    </w:tblStylePr>
    <w:tblStylePr w:type="band1Vert">
      <w:tblPr/>
      <w:tcPr>
        <w:shd w:val="clear" w:color="auto" w:fill="D4E1F8"/>
      </w:tcPr>
    </w:tblStylePr>
    <w:tblStylePr w:type="band1Horz">
      <w:tblPr/>
      <w:tcPr>
        <w:shd w:val="clear" w:color="auto" w:fill="D4E1F8"/>
      </w:tcPr>
    </w:tblStylePr>
    <w:tblStylePr w:type="band2Horz">
      <w:tblPr/>
      <w:tcPr>
        <w:shd w:val="clear" w:color="auto" w:fill="EEF3FC"/>
      </w:tcPr>
    </w:tblStylePr>
  </w:style>
  <w:style w:type="table" w:customStyle="1" w:styleId="PINGridTableLight">
    <w:name w:val="PIN Grid Table Light"/>
    <w:basedOn w:val="PINBasicTable"/>
    <w:uiPriority w:val="99"/>
    <w:rsid w:val="00F970CE"/>
    <w:rPr>
      <w:color w:val="14418B" w:themeColor="text2"/>
    </w:rPr>
    <w:tblPr>
      <w:tblStyleRowBandSize w:val="1"/>
      <w:tblStyleCol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F6F9FE"/>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val="0"/>
      </w:rPr>
    </w:tblStylePr>
    <w:tblStylePr w:type="lastCol">
      <w:rPr>
        <w:b w:val="0"/>
      </w:rPr>
    </w:tblStylePr>
    <w:tblStylePr w:type="band2Vert">
      <w:tblPr/>
      <w:tcPr>
        <w:shd w:val="clear" w:color="auto" w:fill="EEF3FC"/>
      </w:tcPr>
    </w:tblStylePr>
    <w:tblStylePr w:type="band1Horz">
      <w:tblPr/>
      <w:tcPr>
        <w:shd w:val="clear" w:color="auto" w:fill="EEF3FC"/>
      </w:tcPr>
    </w:tblStylePr>
  </w:style>
  <w:style w:type="table" w:customStyle="1" w:styleId="GridTable5Dark-Accent11">
    <w:name w:val="Grid Table 5 Dark - Accent 11"/>
    <w:basedOn w:val="TableNormal"/>
    <w:uiPriority w:val="50"/>
    <w:rsid w:val="00D94D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5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41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41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41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418B" w:themeFill="accent1"/>
      </w:tcPr>
    </w:tblStylePr>
    <w:tblStylePr w:type="band1Vert">
      <w:tblPr/>
      <w:tcPr>
        <w:shd w:val="clear" w:color="auto" w:fill="84ABED" w:themeFill="accent1" w:themeFillTint="66"/>
      </w:tcPr>
    </w:tblStylePr>
    <w:tblStylePr w:type="band1Horz">
      <w:tblPr/>
      <w:tcPr>
        <w:shd w:val="clear" w:color="auto" w:fill="84ABED" w:themeFill="accent1" w:themeFillTint="66"/>
      </w:tcPr>
    </w:tblStylePr>
  </w:style>
  <w:style w:type="table" w:customStyle="1" w:styleId="PINGridTableLight2">
    <w:name w:val="PIN Grid Table Light 2"/>
    <w:basedOn w:val="PINGridTableLight"/>
    <w:uiPriority w:val="99"/>
    <w:rsid w:val="00F970CE"/>
    <w:tblPr/>
    <w:tcPr>
      <w:shd w:val="clear" w:color="auto" w:fill="F6F9FE"/>
    </w:tcPr>
    <w:tblStylePr w:type="firstRow">
      <w:rPr>
        <w:b/>
        <w:color w:val="FFFFFF" w:themeColor="background1"/>
      </w:rPr>
      <w:tblPr/>
      <w:tcPr>
        <w:shd w:val="clear" w:color="auto" w:fill="14418B" w:themeFill="text2"/>
      </w:tcPr>
    </w:tblStylePr>
    <w:tblStylePr w:type="lastRow">
      <w:rPr>
        <w:b/>
        <w:color w:val="FFFFFF" w:themeColor="background1"/>
      </w:rPr>
      <w:tblPr/>
      <w:tcPr>
        <w:shd w:val="clear" w:color="auto" w:fill="0F3068" w:themeFill="text2" w:themeFillShade="BF"/>
      </w:tcPr>
    </w:tblStylePr>
    <w:tblStylePr w:type="firstCol">
      <w:rPr>
        <w:b/>
        <w:color w:val="FFFFFF" w:themeColor="background1"/>
      </w:rPr>
      <w:tblPr/>
      <w:tcPr>
        <w:shd w:val="clear" w:color="auto" w:fill="14418B" w:themeFill="text2"/>
      </w:tcPr>
    </w:tblStylePr>
    <w:tblStylePr w:type="lastCol">
      <w:rPr>
        <w:b/>
        <w:color w:val="FFFFFF" w:themeColor="background1"/>
      </w:rPr>
      <w:tblPr/>
      <w:tcPr>
        <w:shd w:val="clear" w:color="auto" w:fill="14418B" w:themeFill="text2"/>
      </w:tcPr>
    </w:tblStylePr>
    <w:tblStylePr w:type="band2Vert">
      <w:tblPr/>
      <w:tcPr>
        <w:shd w:val="clear" w:color="auto" w:fill="EEF3FC"/>
      </w:tcPr>
    </w:tblStylePr>
    <w:tblStylePr w:type="band1Horz">
      <w:tblPr/>
      <w:tcPr>
        <w:shd w:val="clear" w:color="auto" w:fill="EEF3FC"/>
      </w:tcPr>
    </w:tblStylePr>
  </w:style>
  <w:style w:type="table" w:customStyle="1" w:styleId="PlainTable51">
    <w:name w:val="Plain Table 51"/>
    <w:basedOn w:val="TableNormal"/>
    <w:uiPriority w:val="45"/>
    <w:rsid w:val="0028488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PINList123">
    <w:name w:val="PIN List 123"/>
    <w:uiPriority w:val="99"/>
    <w:rsid w:val="00FE2149"/>
    <w:pPr>
      <w:numPr>
        <w:numId w:val="2"/>
      </w:numPr>
    </w:pPr>
  </w:style>
  <w:style w:type="numbering" w:customStyle="1" w:styleId="PINListABC">
    <w:name w:val="PIN List ABC"/>
    <w:uiPriority w:val="99"/>
    <w:rsid w:val="00591C4E"/>
    <w:pPr>
      <w:numPr>
        <w:numId w:val="5"/>
      </w:numPr>
    </w:pPr>
  </w:style>
  <w:style w:type="numbering" w:customStyle="1" w:styleId="PINList111">
    <w:name w:val="PIN List 1.1.1"/>
    <w:uiPriority w:val="99"/>
    <w:rsid w:val="00FE4AAE"/>
    <w:pPr>
      <w:numPr>
        <w:numId w:val="8"/>
      </w:numPr>
    </w:pPr>
  </w:style>
  <w:style w:type="numbering" w:customStyle="1" w:styleId="PINBulletedList">
    <w:name w:val="PIN Bulleted List"/>
    <w:uiPriority w:val="99"/>
    <w:rsid w:val="001874D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9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hyperlink" Target="mailto:armenia.peopleinneed.net" TargetMode="External"/><Relationship Id="rId2" Type="http://schemas.openxmlformats.org/officeDocument/2006/relationships/hyperlink" Target="mailto:info.armenia@peopleinneed.net" TargetMode="External"/><Relationship Id="rId1" Type="http://schemas.openxmlformats.org/officeDocument/2006/relationships/image" Target="media/image1.wmf"/><Relationship Id="rId5" Type="http://schemas.openxmlformats.org/officeDocument/2006/relationships/hyperlink" Target="mailto:armenia.peopleinneed.net" TargetMode="External"/><Relationship Id="rId4" Type="http://schemas.openxmlformats.org/officeDocument/2006/relationships/hyperlink" Target="mailto:info.armenia@peopleinneed.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jan01\Desktop\Headed_paper_Templates\Headed_paper_Templates\Download%20Microsoft%20Word%20Templates\PIN%20headed%20paper%20EN%20RDD%20Relief%20and%20Development%20Department%20-%20Word%20template.dotx" TargetMode="External"/></Relationships>
</file>

<file path=word/theme/theme1.xml><?xml version="1.0" encoding="utf-8"?>
<a:theme xmlns:a="http://schemas.openxmlformats.org/drawingml/2006/main" name="Motiv Office">
  <a:themeElements>
    <a:clrScheme name="PIN Basic Colours">
      <a:dk1>
        <a:sysClr val="windowText" lastClr="000000"/>
      </a:dk1>
      <a:lt1>
        <a:sysClr val="window" lastClr="FFFFFF"/>
      </a:lt1>
      <a:dk2>
        <a:srgbClr val="14418B"/>
      </a:dk2>
      <a:lt2>
        <a:srgbClr val="E8E9E9"/>
      </a:lt2>
      <a:accent1>
        <a:srgbClr val="14418B"/>
      </a:accent1>
      <a:accent2>
        <a:srgbClr val="EB5A4A"/>
      </a:accent2>
      <a:accent3>
        <a:srgbClr val="F9B000"/>
      </a:accent3>
      <a:accent4>
        <a:srgbClr val="49BDCF"/>
      </a:accent4>
      <a:accent5>
        <a:srgbClr val="43B386"/>
      </a:accent5>
      <a:accent6>
        <a:srgbClr val="E94161"/>
      </a:accent6>
      <a:hlink>
        <a:srgbClr val="14418B"/>
      </a:hlink>
      <a:folHlink>
        <a:srgbClr val="8E8D8D"/>
      </a:folHlink>
    </a:clrScheme>
    <a:fontScheme name="PIN Fonts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B62C5-56A7-4C75-B8B7-58B13B2A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 headed paper EN RDD Relief and Development Department - Word template.dotx</Template>
  <TotalTime>294</TotalTime>
  <Pages>4</Pages>
  <Words>857</Words>
  <Characters>4889</Characters>
  <Application>Microsoft Office Word</Application>
  <DocSecurity>0</DocSecurity>
  <Lines>40</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People in Need</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slajan01</dc:creator>
  <cp:keywords/>
  <dc:description/>
  <cp:lastModifiedBy>Vardanyan Elma</cp:lastModifiedBy>
  <cp:revision>15</cp:revision>
  <cp:lastPrinted>2022-08-17T08:24:00Z</cp:lastPrinted>
  <dcterms:created xsi:type="dcterms:W3CDTF">2023-02-28T13:52:00Z</dcterms:created>
  <dcterms:modified xsi:type="dcterms:W3CDTF">2024-10-01T06:50:00Z</dcterms:modified>
</cp:coreProperties>
</file>